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721EE" w:rsidRDefault="00C721EE">
      <w:pPr>
        <w:spacing w:after="160"/>
        <w:jc w:val="both"/>
      </w:pPr>
    </w:p>
    <w:p w14:paraId="00000018" w14:textId="77777777" w:rsidR="00C721EE" w:rsidRDefault="00000000">
      <w:pPr>
        <w:spacing w:after="160"/>
        <w:jc w:val="center"/>
        <w:rPr>
          <w:rFonts w:ascii="Roboto" w:eastAsia="Roboto" w:hAnsi="Roboto" w:cs="Roboto"/>
          <w:sz w:val="32"/>
          <w:szCs w:val="32"/>
        </w:rPr>
      </w:pPr>
      <w:r>
        <w:rPr>
          <w:rFonts w:ascii="Roboto" w:eastAsia="Roboto" w:hAnsi="Roboto" w:cs="Roboto"/>
          <w:sz w:val="32"/>
          <w:szCs w:val="32"/>
        </w:rPr>
        <w:t>Contrat de prêt à intérêt</w:t>
      </w:r>
    </w:p>
    <w:p w14:paraId="00000019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1A" w14:textId="77777777" w:rsidR="00C721EE" w:rsidRDefault="00C721EE">
      <w:pPr>
        <w:rPr>
          <w:rFonts w:ascii="Roboto" w:eastAsia="Roboto" w:hAnsi="Roboto" w:cs="Roboto"/>
        </w:rPr>
      </w:pPr>
    </w:p>
    <w:p w14:paraId="0000001B" w14:textId="77777777" w:rsidR="00C721EE" w:rsidRDefault="00C721EE">
      <w:pPr>
        <w:rPr>
          <w:rFonts w:ascii="Roboto" w:eastAsia="Roboto" w:hAnsi="Roboto" w:cs="Roboto"/>
        </w:rPr>
      </w:pPr>
    </w:p>
    <w:p w14:paraId="0000001C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Entre les soussignées : </w:t>
      </w:r>
    </w:p>
    <w:p w14:paraId="0000001D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1E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La société </w:t>
      </w:r>
      <w:r>
        <w:rPr>
          <w:rFonts w:ascii="Roboto" w:eastAsia="Roboto" w:hAnsi="Roboto" w:cs="Roboto"/>
          <w:color w:val="7F7F7F"/>
        </w:rPr>
        <w:t>(</w:t>
      </w:r>
      <w:r>
        <w:rPr>
          <w:rFonts w:ascii="Roboto" w:eastAsia="Roboto" w:hAnsi="Roboto" w:cs="Roboto"/>
          <w:i/>
          <w:color w:val="7F7F7F"/>
        </w:rPr>
        <w:t>Nom de la société, Forme sociale : SARL, SASU, etc., Capital social</w:t>
      </w:r>
      <w:r>
        <w:rPr>
          <w:rFonts w:ascii="Roboto" w:eastAsia="Roboto" w:hAnsi="Roboto" w:cs="Roboto"/>
          <w:color w:val="7F7F7F"/>
        </w:rPr>
        <w:t>)</w:t>
      </w:r>
      <w:r>
        <w:rPr>
          <w:rFonts w:ascii="Roboto" w:eastAsia="Roboto" w:hAnsi="Roboto" w:cs="Roboto"/>
        </w:rPr>
        <w:t xml:space="preserve">, dont le siège social est situé </w:t>
      </w:r>
      <w:r>
        <w:rPr>
          <w:rFonts w:ascii="Roboto" w:eastAsia="Roboto" w:hAnsi="Roboto" w:cs="Roboto"/>
          <w:color w:val="7F7F7F"/>
        </w:rPr>
        <w:t>(</w:t>
      </w:r>
      <w:r>
        <w:rPr>
          <w:rFonts w:ascii="Roboto" w:eastAsia="Roboto" w:hAnsi="Roboto" w:cs="Roboto"/>
          <w:i/>
          <w:color w:val="7F7F7F"/>
        </w:rPr>
        <w:t>Adresse, Code postal et Ville</w:t>
      </w:r>
      <w:r>
        <w:rPr>
          <w:rFonts w:ascii="Roboto" w:eastAsia="Roboto" w:hAnsi="Roboto" w:cs="Roboto"/>
          <w:color w:val="7F7F7F"/>
        </w:rPr>
        <w:t>)</w:t>
      </w:r>
      <w:r>
        <w:rPr>
          <w:rFonts w:ascii="Roboto" w:eastAsia="Roboto" w:hAnsi="Roboto" w:cs="Roboto"/>
        </w:rPr>
        <w:t xml:space="preserve">, immatriculée au RCS </w:t>
      </w:r>
      <w:r>
        <w:rPr>
          <w:rFonts w:ascii="Roboto" w:eastAsia="Roboto" w:hAnsi="Roboto" w:cs="Roboto"/>
          <w:color w:val="7F7F7F"/>
        </w:rPr>
        <w:t>de (</w:t>
      </w:r>
      <w:r>
        <w:rPr>
          <w:rFonts w:ascii="Roboto" w:eastAsia="Roboto" w:hAnsi="Roboto" w:cs="Roboto"/>
          <w:i/>
          <w:color w:val="7F7F7F"/>
        </w:rPr>
        <w:t>Lieu d’immatriculation et numéro SIREN</w:t>
      </w:r>
      <w:r>
        <w:rPr>
          <w:rFonts w:ascii="Roboto" w:eastAsia="Roboto" w:hAnsi="Roboto" w:cs="Roboto"/>
          <w:color w:val="7F7F7F"/>
        </w:rPr>
        <w:t>)</w:t>
      </w:r>
      <w:r>
        <w:rPr>
          <w:rFonts w:ascii="Roboto" w:eastAsia="Roboto" w:hAnsi="Roboto" w:cs="Roboto"/>
        </w:rPr>
        <w:t xml:space="preserve">, représentée </w:t>
      </w:r>
      <w:r>
        <w:rPr>
          <w:rFonts w:ascii="Roboto" w:eastAsia="Roboto" w:hAnsi="Roboto" w:cs="Roboto"/>
          <w:color w:val="000000"/>
        </w:rPr>
        <w:t xml:space="preserve">par </w:t>
      </w:r>
      <w:r>
        <w:rPr>
          <w:rFonts w:ascii="Roboto" w:eastAsia="Roboto" w:hAnsi="Roboto" w:cs="Roboto"/>
          <w:color w:val="7F7F7F"/>
        </w:rPr>
        <w:t>(</w:t>
      </w:r>
      <w:r>
        <w:rPr>
          <w:rFonts w:ascii="Roboto" w:eastAsia="Roboto" w:hAnsi="Roboto" w:cs="Roboto"/>
          <w:i/>
          <w:color w:val="7F7F7F"/>
        </w:rPr>
        <w:t>Prénom et Nom du représentant de la société</w:t>
      </w:r>
      <w:r>
        <w:rPr>
          <w:rFonts w:ascii="Roboto" w:eastAsia="Roboto" w:hAnsi="Roboto" w:cs="Roboto"/>
          <w:color w:val="7F7F7F"/>
        </w:rPr>
        <w:t>)</w:t>
      </w:r>
      <w:r>
        <w:rPr>
          <w:rFonts w:ascii="Roboto" w:eastAsia="Roboto" w:hAnsi="Roboto" w:cs="Roboto"/>
        </w:rPr>
        <w:t xml:space="preserve">, </w:t>
      </w:r>
    </w:p>
    <w:p w14:paraId="0000001F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20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Ci-après désignée “ </w:t>
      </w:r>
      <w:r>
        <w:rPr>
          <w:rFonts w:ascii="Roboto" w:eastAsia="Roboto" w:hAnsi="Roboto" w:cs="Roboto"/>
          <w:b/>
          <w:color w:val="000000"/>
        </w:rPr>
        <w:t xml:space="preserve">Le Prêteur </w:t>
      </w:r>
      <w:r>
        <w:rPr>
          <w:rFonts w:ascii="Roboto" w:eastAsia="Roboto" w:hAnsi="Roboto" w:cs="Roboto"/>
        </w:rPr>
        <w:t xml:space="preserve">”, </w:t>
      </w:r>
    </w:p>
    <w:p w14:paraId="00000021" w14:textId="77777777" w:rsidR="00C721EE" w:rsidRDefault="00000000">
      <w:pPr>
        <w:jc w:val="both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</w:rPr>
        <w:t>d'une</w:t>
      </w:r>
      <w:proofErr w:type="gramEnd"/>
      <w:r>
        <w:rPr>
          <w:rFonts w:ascii="Roboto" w:eastAsia="Roboto" w:hAnsi="Roboto" w:cs="Roboto"/>
        </w:rPr>
        <w:t xml:space="preserve"> part, </w:t>
      </w:r>
    </w:p>
    <w:p w14:paraId="00000022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23" w14:textId="77777777" w:rsidR="00C721EE" w:rsidRDefault="00000000">
      <w:pPr>
        <w:jc w:val="both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</w:rPr>
        <w:t>et</w:t>
      </w:r>
      <w:proofErr w:type="gramEnd"/>
      <w:r>
        <w:rPr>
          <w:rFonts w:ascii="Roboto" w:eastAsia="Roboto" w:hAnsi="Roboto" w:cs="Roboto"/>
        </w:rPr>
        <w:t xml:space="preserve"> </w:t>
      </w:r>
    </w:p>
    <w:p w14:paraId="00000024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25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La société </w:t>
      </w:r>
      <w:r>
        <w:rPr>
          <w:rFonts w:ascii="Roboto" w:eastAsia="Roboto" w:hAnsi="Roboto" w:cs="Roboto"/>
          <w:color w:val="7F7F7F"/>
        </w:rPr>
        <w:t>(</w:t>
      </w:r>
      <w:r>
        <w:rPr>
          <w:rFonts w:ascii="Roboto" w:eastAsia="Roboto" w:hAnsi="Roboto" w:cs="Roboto"/>
          <w:i/>
          <w:color w:val="7F7F7F"/>
        </w:rPr>
        <w:t>Nom de la société, Forme sociale : SARL, SASU, etc. Capital social</w:t>
      </w:r>
      <w:r>
        <w:rPr>
          <w:rFonts w:ascii="Roboto" w:eastAsia="Roboto" w:hAnsi="Roboto" w:cs="Roboto"/>
          <w:color w:val="7F7F7F"/>
        </w:rPr>
        <w:t>)</w:t>
      </w:r>
      <w:r>
        <w:rPr>
          <w:rFonts w:ascii="Roboto" w:eastAsia="Roboto" w:hAnsi="Roboto" w:cs="Roboto"/>
        </w:rPr>
        <w:t xml:space="preserve">, dont le siège social est situé </w:t>
      </w:r>
      <w:r>
        <w:rPr>
          <w:rFonts w:ascii="Roboto" w:eastAsia="Roboto" w:hAnsi="Roboto" w:cs="Roboto"/>
          <w:color w:val="7F7F7F"/>
        </w:rPr>
        <w:t>(</w:t>
      </w:r>
      <w:r>
        <w:rPr>
          <w:rFonts w:ascii="Roboto" w:eastAsia="Roboto" w:hAnsi="Roboto" w:cs="Roboto"/>
          <w:i/>
          <w:color w:val="7F7F7F"/>
        </w:rPr>
        <w:t>Adresse, Code postal et Ville</w:t>
      </w:r>
      <w:r>
        <w:rPr>
          <w:rFonts w:ascii="Roboto" w:eastAsia="Roboto" w:hAnsi="Roboto" w:cs="Roboto"/>
          <w:color w:val="7F7F7F"/>
        </w:rPr>
        <w:t>)</w:t>
      </w:r>
      <w:r>
        <w:rPr>
          <w:rFonts w:ascii="Roboto" w:eastAsia="Roboto" w:hAnsi="Roboto" w:cs="Roboto"/>
        </w:rPr>
        <w:t xml:space="preserve">, immatriculée au RCS </w:t>
      </w:r>
      <w:r>
        <w:rPr>
          <w:rFonts w:ascii="Roboto" w:eastAsia="Roboto" w:hAnsi="Roboto" w:cs="Roboto"/>
          <w:color w:val="7F7F7F"/>
        </w:rPr>
        <w:t>de (</w:t>
      </w:r>
      <w:r>
        <w:rPr>
          <w:rFonts w:ascii="Roboto" w:eastAsia="Roboto" w:hAnsi="Roboto" w:cs="Roboto"/>
          <w:i/>
          <w:color w:val="7F7F7F"/>
        </w:rPr>
        <w:t>Lieu d’immatriculation et numéro SIREN</w:t>
      </w:r>
      <w:r>
        <w:rPr>
          <w:rFonts w:ascii="Roboto" w:eastAsia="Roboto" w:hAnsi="Roboto" w:cs="Roboto"/>
          <w:color w:val="7F7F7F"/>
        </w:rPr>
        <w:t>)</w:t>
      </w:r>
      <w:r>
        <w:rPr>
          <w:rFonts w:ascii="Roboto" w:eastAsia="Roboto" w:hAnsi="Roboto" w:cs="Roboto"/>
        </w:rPr>
        <w:t xml:space="preserve">, représentée </w:t>
      </w:r>
      <w:r>
        <w:rPr>
          <w:rFonts w:ascii="Roboto" w:eastAsia="Roboto" w:hAnsi="Roboto" w:cs="Roboto"/>
          <w:color w:val="000000"/>
        </w:rPr>
        <w:t xml:space="preserve">par </w:t>
      </w:r>
      <w:r>
        <w:rPr>
          <w:rFonts w:ascii="Roboto" w:eastAsia="Roboto" w:hAnsi="Roboto" w:cs="Roboto"/>
          <w:color w:val="7F7F7F"/>
        </w:rPr>
        <w:t>(</w:t>
      </w:r>
      <w:r>
        <w:rPr>
          <w:rFonts w:ascii="Roboto" w:eastAsia="Roboto" w:hAnsi="Roboto" w:cs="Roboto"/>
          <w:i/>
          <w:color w:val="7F7F7F"/>
        </w:rPr>
        <w:t>Prénom et Nom du représentant de la société</w:t>
      </w:r>
      <w:r>
        <w:rPr>
          <w:rFonts w:ascii="Roboto" w:eastAsia="Roboto" w:hAnsi="Roboto" w:cs="Roboto"/>
          <w:color w:val="7F7F7F"/>
        </w:rPr>
        <w:t>)</w:t>
      </w:r>
      <w:r>
        <w:rPr>
          <w:rFonts w:ascii="Roboto" w:eastAsia="Roboto" w:hAnsi="Roboto" w:cs="Roboto"/>
        </w:rPr>
        <w:t xml:space="preserve">, </w:t>
      </w:r>
    </w:p>
    <w:p w14:paraId="00000026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27" w14:textId="77777777" w:rsidR="00C721EE" w:rsidRDefault="00000000">
      <w:pPr>
        <w:jc w:val="both"/>
        <w:rPr>
          <w:rFonts w:ascii="Roboto" w:eastAsia="Roboto" w:hAnsi="Roboto" w:cs="Roboto"/>
          <w:i/>
          <w:color w:val="7F7F7F"/>
        </w:rPr>
      </w:pPr>
      <w:proofErr w:type="gramStart"/>
      <w:r>
        <w:rPr>
          <w:rFonts w:ascii="Roboto" w:eastAsia="Roboto" w:hAnsi="Roboto" w:cs="Roboto"/>
          <w:i/>
          <w:color w:val="7F7F7F"/>
        </w:rPr>
        <w:t>Ou</w:t>
      </w:r>
      <w:proofErr w:type="gramEnd"/>
    </w:p>
    <w:p w14:paraId="00000028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29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</w:rPr>
        <w:t xml:space="preserve">Monsieur Madame </w:t>
      </w:r>
      <w:r>
        <w:rPr>
          <w:rFonts w:ascii="Roboto" w:eastAsia="Roboto" w:hAnsi="Roboto" w:cs="Roboto"/>
          <w:color w:val="7F7F7F"/>
        </w:rPr>
        <w:t>(</w:t>
      </w:r>
      <w:r>
        <w:rPr>
          <w:rFonts w:ascii="Roboto" w:eastAsia="Roboto" w:hAnsi="Roboto" w:cs="Roboto"/>
          <w:i/>
          <w:color w:val="7F7F7F"/>
        </w:rPr>
        <w:t>Nom du tiers, état civil complet)</w:t>
      </w:r>
      <w:r>
        <w:rPr>
          <w:rFonts w:ascii="Roboto" w:eastAsia="Roboto" w:hAnsi="Roboto" w:cs="Roboto"/>
        </w:rPr>
        <w:t xml:space="preserve">, </w:t>
      </w:r>
      <w:r>
        <w:rPr>
          <w:rFonts w:ascii="Roboto" w:eastAsia="Roboto" w:hAnsi="Roboto" w:cs="Roboto"/>
          <w:color w:val="000000"/>
        </w:rPr>
        <w:t>demeurant à</w:t>
      </w:r>
      <w:r>
        <w:rPr>
          <w:rFonts w:ascii="Roboto" w:eastAsia="Roboto" w:hAnsi="Roboto" w:cs="Roboto"/>
          <w:color w:val="7F7F7F"/>
        </w:rPr>
        <w:t xml:space="preserve"> (</w:t>
      </w:r>
      <w:r>
        <w:rPr>
          <w:rFonts w:ascii="Roboto" w:eastAsia="Roboto" w:hAnsi="Roboto" w:cs="Roboto"/>
          <w:i/>
          <w:color w:val="7F7F7F"/>
        </w:rPr>
        <w:t>Adresse, Code postal et Ville</w:t>
      </w:r>
      <w:r>
        <w:rPr>
          <w:rFonts w:ascii="Roboto" w:eastAsia="Roboto" w:hAnsi="Roboto" w:cs="Roboto"/>
          <w:color w:val="7F7F7F"/>
        </w:rPr>
        <w:t>)</w:t>
      </w:r>
      <w:r>
        <w:rPr>
          <w:rFonts w:ascii="Roboto" w:eastAsia="Roboto" w:hAnsi="Roboto" w:cs="Roboto"/>
          <w:color w:val="000000"/>
        </w:rPr>
        <w:t>, agissant en son nom personnel et pour son propre compte,</w:t>
      </w:r>
    </w:p>
    <w:p w14:paraId="0000002A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2B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2C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Ci-après désigné(e) “ </w:t>
      </w:r>
      <w:r>
        <w:rPr>
          <w:rFonts w:ascii="Roboto" w:eastAsia="Roboto" w:hAnsi="Roboto" w:cs="Roboto"/>
          <w:b/>
        </w:rPr>
        <w:t xml:space="preserve">L'Emprunteur </w:t>
      </w:r>
      <w:r>
        <w:rPr>
          <w:rFonts w:ascii="Roboto" w:eastAsia="Roboto" w:hAnsi="Roboto" w:cs="Roboto"/>
        </w:rPr>
        <w:t xml:space="preserve">”, </w:t>
      </w:r>
    </w:p>
    <w:p w14:paraId="0000002D" w14:textId="77777777" w:rsidR="00C721EE" w:rsidRDefault="00000000">
      <w:pPr>
        <w:jc w:val="both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</w:rPr>
        <w:t>d'autre</w:t>
      </w:r>
      <w:proofErr w:type="gramEnd"/>
      <w:r>
        <w:rPr>
          <w:rFonts w:ascii="Roboto" w:eastAsia="Roboto" w:hAnsi="Roboto" w:cs="Roboto"/>
        </w:rPr>
        <w:t xml:space="preserve"> part,</w:t>
      </w:r>
    </w:p>
    <w:p w14:paraId="0000002E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2F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30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31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32" w14:textId="77777777" w:rsidR="00C721EE" w:rsidRDefault="00C721EE">
      <w:pPr>
        <w:jc w:val="center"/>
        <w:rPr>
          <w:rFonts w:ascii="Roboto" w:eastAsia="Roboto" w:hAnsi="Roboto" w:cs="Roboto"/>
        </w:rPr>
      </w:pPr>
    </w:p>
    <w:p w14:paraId="00000033" w14:textId="77777777" w:rsidR="00C721EE" w:rsidRDefault="00000000">
      <w:pPr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IL A ÉTÉ CONVENU CE QUI SUIT : </w:t>
      </w:r>
    </w:p>
    <w:p w14:paraId="00000034" w14:textId="77777777" w:rsidR="00C721EE" w:rsidRDefault="00C721EE">
      <w:pPr>
        <w:jc w:val="center"/>
        <w:rPr>
          <w:rFonts w:ascii="Roboto" w:eastAsia="Roboto" w:hAnsi="Roboto" w:cs="Roboto"/>
        </w:rPr>
      </w:pPr>
    </w:p>
    <w:p w14:paraId="00000035" w14:textId="77777777" w:rsidR="00C721EE" w:rsidRDefault="00C721EE">
      <w:pPr>
        <w:jc w:val="center"/>
        <w:rPr>
          <w:rFonts w:ascii="Roboto" w:eastAsia="Roboto" w:hAnsi="Roboto" w:cs="Roboto"/>
        </w:rPr>
      </w:pPr>
    </w:p>
    <w:p w14:paraId="00000036" w14:textId="77777777" w:rsidR="00C721EE" w:rsidRDefault="00C721EE">
      <w:pPr>
        <w:jc w:val="center"/>
        <w:rPr>
          <w:rFonts w:ascii="Roboto" w:eastAsia="Roboto" w:hAnsi="Roboto" w:cs="Roboto"/>
        </w:rPr>
      </w:pPr>
    </w:p>
    <w:p w14:paraId="00000037" w14:textId="77777777" w:rsidR="00C721EE" w:rsidRDefault="00C721EE">
      <w:pPr>
        <w:jc w:val="center"/>
        <w:rPr>
          <w:rFonts w:ascii="Roboto" w:eastAsia="Roboto" w:hAnsi="Roboto" w:cs="Roboto"/>
        </w:rPr>
      </w:pPr>
    </w:p>
    <w:p w14:paraId="00000038" w14:textId="77777777" w:rsidR="00C721EE" w:rsidRDefault="00000000">
      <w:pPr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Article 1 - Objet du contrat</w:t>
      </w:r>
      <w:r>
        <w:rPr>
          <w:rFonts w:ascii="Roboto" w:eastAsia="Roboto" w:hAnsi="Roboto" w:cs="Roboto"/>
        </w:rPr>
        <w:tab/>
      </w:r>
    </w:p>
    <w:p w14:paraId="00000039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3A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3B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Le Prêteur consent à l'Emprunteur, qui accepte, un prêt à intérêt d'un montant ci-après fixé.</w:t>
      </w:r>
    </w:p>
    <w:p w14:paraId="0000003C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3D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Le présent prêt est régi par les articles 1905 à 1914 du Code civil.</w:t>
      </w:r>
    </w:p>
    <w:p w14:paraId="0000003E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3F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lastRenderedPageBreak/>
        <w:t>Le prêt est destiné à financer en partie (ou en totalité) l'acquisition de</w:t>
      </w:r>
      <w:r>
        <w:rPr>
          <w:rFonts w:ascii="Roboto" w:eastAsia="Roboto" w:hAnsi="Roboto" w:cs="Roboto"/>
          <w:color w:val="7F7F7F"/>
        </w:rPr>
        <w:t xml:space="preserve"> </w:t>
      </w:r>
      <w:r>
        <w:rPr>
          <w:rFonts w:ascii="Roboto" w:eastAsia="Roboto" w:hAnsi="Roboto" w:cs="Roboto"/>
          <w:i/>
          <w:color w:val="7F7F7F"/>
        </w:rPr>
        <w:t>(Précisez l’objet du contrat de prêt)</w:t>
      </w:r>
      <w:r>
        <w:rPr>
          <w:rFonts w:ascii="Roboto" w:eastAsia="Roboto" w:hAnsi="Roboto" w:cs="Roboto"/>
        </w:rPr>
        <w:t>.</w:t>
      </w:r>
    </w:p>
    <w:p w14:paraId="00000040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41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42" w14:textId="77777777" w:rsidR="00C721EE" w:rsidRDefault="00000000">
      <w:pPr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Article 2 - Montant et remboursement du prêt</w:t>
      </w:r>
    </w:p>
    <w:p w14:paraId="00000043" w14:textId="77777777" w:rsidR="00C721EE" w:rsidRDefault="00C721EE">
      <w:pPr>
        <w:jc w:val="both"/>
        <w:rPr>
          <w:rFonts w:ascii="Roboto" w:eastAsia="Roboto" w:hAnsi="Roboto" w:cs="Roboto"/>
          <w:b/>
        </w:rPr>
      </w:pPr>
    </w:p>
    <w:p w14:paraId="00000044" w14:textId="77777777" w:rsidR="00C721EE" w:rsidRDefault="00C721EE">
      <w:pPr>
        <w:jc w:val="both"/>
        <w:rPr>
          <w:rFonts w:ascii="Roboto" w:eastAsia="Roboto" w:hAnsi="Roboto" w:cs="Roboto"/>
          <w:b/>
        </w:rPr>
      </w:pPr>
    </w:p>
    <w:p w14:paraId="00000045" w14:textId="77777777" w:rsidR="00C721EE" w:rsidRDefault="00000000">
      <w:pPr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2.1 - Taux d’intérêt</w:t>
      </w:r>
    </w:p>
    <w:p w14:paraId="00000046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47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Le montant du prêt est de </w:t>
      </w:r>
      <w:r>
        <w:rPr>
          <w:rFonts w:ascii="Roboto" w:eastAsia="Roboto" w:hAnsi="Roboto" w:cs="Roboto"/>
          <w:i/>
          <w:color w:val="7F7F7F"/>
        </w:rPr>
        <w:t>(Précisez le montant du contrat de prêt)</w:t>
      </w:r>
      <w:r>
        <w:rPr>
          <w:rFonts w:ascii="Roboto" w:eastAsia="Roboto" w:hAnsi="Roboto" w:cs="Roboto"/>
        </w:rPr>
        <w:t xml:space="preserve"> euros.</w:t>
      </w:r>
    </w:p>
    <w:p w14:paraId="00000048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49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Le présent prêt aura une durée de</w:t>
      </w:r>
      <w:r>
        <w:rPr>
          <w:rFonts w:ascii="Roboto" w:eastAsia="Roboto" w:hAnsi="Roboto" w:cs="Roboto"/>
          <w:color w:val="7F7F7F"/>
        </w:rPr>
        <w:t xml:space="preserve"> </w:t>
      </w:r>
      <w:r>
        <w:rPr>
          <w:rFonts w:ascii="Roboto" w:eastAsia="Roboto" w:hAnsi="Roboto" w:cs="Roboto"/>
          <w:i/>
          <w:color w:val="7F7F7F"/>
        </w:rPr>
        <w:t>(Précisez la durée du contrat de prêt)</w:t>
      </w:r>
      <w:r>
        <w:rPr>
          <w:rFonts w:ascii="Roboto" w:eastAsia="Roboto" w:hAnsi="Roboto" w:cs="Roboto"/>
        </w:rPr>
        <w:t xml:space="preserve"> années à compter de ce jour.</w:t>
      </w:r>
    </w:p>
    <w:p w14:paraId="0000004A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4B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Le taux d'intérêt du prêt est fixe. Il est de </w:t>
      </w:r>
      <w:r>
        <w:rPr>
          <w:rFonts w:ascii="Roboto" w:eastAsia="Roboto" w:hAnsi="Roboto" w:cs="Roboto"/>
          <w:i/>
          <w:color w:val="7F7F7F"/>
        </w:rPr>
        <w:t>(taux du contrat de prêt)</w:t>
      </w:r>
      <w:r>
        <w:rPr>
          <w:rFonts w:ascii="Roboto" w:eastAsia="Roboto" w:hAnsi="Roboto" w:cs="Roboto"/>
        </w:rPr>
        <w:t xml:space="preserve"> % l'an.</w:t>
      </w:r>
    </w:p>
    <w:p w14:paraId="0000004C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4D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Le taux annuel effectif global, au sens du Code de la consommation, ressort à </w:t>
      </w:r>
      <w:r>
        <w:rPr>
          <w:rFonts w:ascii="Roboto" w:eastAsia="Roboto" w:hAnsi="Roboto" w:cs="Roboto"/>
          <w:i/>
          <w:color w:val="7F7F7F"/>
        </w:rPr>
        <w:t>(taux annuel effectif global en vigueur)</w:t>
      </w:r>
      <w:r>
        <w:rPr>
          <w:rFonts w:ascii="Roboto" w:eastAsia="Roboto" w:hAnsi="Roboto" w:cs="Roboto"/>
        </w:rPr>
        <w:t xml:space="preserve"> % l'an.</w:t>
      </w:r>
    </w:p>
    <w:p w14:paraId="0000004E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4F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Dans le calcul de ce dernier taux, il est tenu des comptes des éléments suivants </w:t>
      </w:r>
      <w:r>
        <w:rPr>
          <w:rFonts w:ascii="Roboto" w:eastAsia="Roboto" w:hAnsi="Roboto" w:cs="Roboto"/>
          <w:i/>
          <w:color w:val="7F7F7F"/>
        </w:rPr>
        <w:t>(Désignez ce que comprend le TAEG. Par exemple : les frais de dossier)</w:t>
      </w:r>
      <w:r>
        <w:rPr>
          <w:rFonts w:ascii="Roboto" w:eastAsia="Roboto" w:hAnsi="Roboto" w:cs="Roboto"/>
        </w:rPr>
        <w:t>.</w:t>
      </w:r>
    </w:p>
    <w:p w14:paraId="00000050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51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52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2.2 - Echéancier des remboursements</w:t>
      </w:r>
      <w:r>
        <w:rPr>
          <w:rFonts w:ascii="Roboto" w:eastAsia="Roboto" w:hAnsi="Roboto" w:cs="Roboto"/>
        </w:rPr>
        <w:t xml:space="preserve"> </w:t>
      </w:r>
    </w:p>
    <w:p w14:paraId="00000053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54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Le prêt s'amortira au moyen de </w:t>
      </w:r>
      <w:r>
        <w:rPr>
          <w:rFonts w:ascii="Roboto" w:eastAsia="Roboto" w:hAnsi="Roboto" w:cs="Roboto"/>
          <w:i/>
          <w:color w:val="7F7F7F"/>
        </w:rPr>
        <w:t>(Précisez le nombre de mensualités)</w:t>
      </w:r>
      <w:r>
        <w:rPr>
          <w:rFonts w:ascii="Roboto" w:eastAsia="Roboto" w:hAnsi="Roboto" w:cs="Roboto"/>
        </w:rPr>
        <w:t xml:space="preserve"> mensualités constantes, d'un montant de </w:t>
      </w:r>
      <w:r>
        <w:rPr>
          <w:rFonts w:ascii="Roboto" w:eastAsia="Roboto" w:hAnsi="Roboto" w:cs="Roboto"/>
          <w:i/>
          <w:color w:val="7F7F7F"/>
        </w:rPr>
        <w:t>(Précisez le montant de chaque mensualité)</w:t>
      </w:r>
      <w:r>
        <w:rPr>
          <w:rFonts w:ascii="Roboto" w:eastAsia="Roboto" w:hAnsi="Roboto" w:cs="Roboto"/>
        </w:rPr>
        <w:t xml:space="preserve"> euros chacune, comprenant une part d'amortissement du capital et les intérêts au taux ci-dessus indiqué.</w:t>
      </w:r>
    </w:p>
    <w:p w14:paraId="00000055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56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La première mensualité sera exigible le </w:t>
      </w:r>
      <w:r>
        <w:rPr>
          <w:rFonts w:ascii="Roboto" w:eastAsia="Roboto" w:hAnsi="Roboto" w:cs="Roboto"/>
          <w:i/>
          <w:color w:val="7F7F7F"/>
        </w:rPr>
        <w:t>(Précisez la date de la première échéance)</w:t>
      </w:r>
      <w:r>
        <w:rPr>
          <w:rFonts w:ascii="Roboto" w:eastAsia="Roboto" w:hAnsi="Roboto" w:cs="Roboto"/>
        </w:rPr>
        <w:t xml:space="preserve"> et la dernière mensualité le sera le </w:t>
      </w:r>
      <w:r>
        <w:rPr>
          <w:rFonts w:ascii="Roboto" w:eastAsia="Roboto" w:hAnsi="Roboto" w:cs="Roboto"/>
          <w:i/>
          <w:color w:val="7F7F7F"/>
        </w:rPr>
        <w:t>(Précisez la date de la dernière échéance)</w:t>
      </w:r>
      <w:r>
        <w:rPr>
          <w:rFonts w:ascii="Roboto" w:eastAsia="Roboto" w:hAnsi="Roboto" w:cs="Roboto"/>
        </w:rPr>
        <w:t>.</w:t>
      </w:r>
    </w:p>
    <w:p w14:paraId="00000057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58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59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2.3 - Mise à disposition des fonds</w:t>
      </w:r>
      <w:r>
        <w:rPr>
          <w:rFonts w:ascii="Roboto" w:eastAsia="Roboto" w:hAnsi="Roboto" w:cs="Roboto"/>
        </w:rPr>
        <w:t xml:space="preserve"> </w:t>
      </w:r>
    </w:p>
    <w:p w14:paraId="0000005A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5B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La somme de </w:t>
      </w:r>
      <w:r>
        <w:rPr>
          <w:rFonts w:ascii="Roboto" w:eastAsia="Roboto" w:hAnsi="Roboto" w:cs="Roboto"/>
          <w:i/>
          <w:color w:val="7F7F7F"/>
        </w:rPr>
        <w:t xml:space="preserve">(Précisez le montant du prêt) </w:t>
      </w:r>
      <w:r>
        <w:rPr>
          <w:rFonts w:ascii="Roboto" w:eastAsia="Roboto" w:hAnsi="Roboto" w:cs="Roboto"/>
          <w:color w:val="000000"/>
        </w:rPr>
        <w:t>euros</w:t>
      </w:r>
      <w:r>
        <w:rPr>
          <w:rFonts w:ascii="Roboto" w:eastAsia="Roboto" w:hAnsi="Roboto" w:cs="Roboto"/>
        </w:rPr>
        <w:t>, montant du prêt, a été versée, à l'instant même par le Prêteur à l'Emprunteur, qui le reconnaît.</w:t>
      </w:r>
    </w:p>
    <w:p w14:paraId="0000005C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5D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L'Emprunteur promet d'employer cette somme à l'acquisition du bien visé à l'article premier ci-dessus.</w:t>
      </w:r>
    </w:p>
    <w:p w14:paraId="0000005E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5F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60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61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62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63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64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65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66" w14:textId="77777777" w:rsidR="00C721EE" w:rsidRDefault="00000000">
      <w:pPr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lastRenderedPageBreak/>
        <w:t>Article 3 - Garanties</w:t>
      </w:r>
    </w:p>
    <w:p w14:paraId="00000067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68" w14:textId="77777777" w:rsidR="00C721EE" w:rsidRDefault="00000000">
      <w:pPr>
        <w:spacing w:line="259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Aucune garantie de quelque sorte que ce soit n’est adossée au prêt accordé aux termes du Contrat, ce que le Prêteur reconnaît et accepte sans condition ni réserve et ce, à titre définitif. </w:t>
      </w:r>
    </w:p>
    <w:p w14:paraId="00000069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6A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6B" w14:textId="77777777" w:rsidR="00C721EE" w:rsidRDefault="00000000">
      <w:pPr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Article 4 - Conditions du prêt</w:t>
      </w:r>
    </w:p>
    <w:p w14:paraId="0000006C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6D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6E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4.1 - Paiement</w:t>
      </w:r>
    </w:p>
    <w:p w14:paraId="0000006F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70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Le prêt devra être intégralement remboursé à la date prévue pour son expiration, telle qu'elle est déterminée ci-dessus, sans préjudice des clauses d'exigibilité anticipée partielle ou totale </w:t>
      </w:r>
      <w:proofErr w:type="gramStart"/>
      <w:r>
        <w:rPr>
          <w:rFonts w:ascii="Roboto" w:eastAsia="Roboto" w:hAnsi="Roboto" w:cs="Roboto"/>
        </w:rPr>
        <w:t>du prêt susceptibles</w:t>
      </w:r>
      <w:proofErr w:type="gramEnd"/>
      <w:r>
        <w:rPr>
          <w:rFonts w:ascii="Roboto" w:eastAsia="Roboto" w:hAnsi="Roboto" w:cs="Roboto"/>
        </w:rPr>
        <w:t xml:space="preserve"> d'être mises en jeu antérieurement.</w:t>
      </w:r>
    </w:p>
    <w:p w14:paraId="00000071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72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Le paiement de toute somme exigible en vertu du présent contrat, de quelque façon qu'il ait lieu, qu'il soit fait par l'Emprunteur, lui-même ou par des tiers bailleurs de fonds ou acquéreurs, ne pourra être effectué qu'à </w:t>
      </w:r>
      <w:r>
        <w:rPr>
          <w:rFonts w:ascii="Roboto" w:eastAsia="Roboto" w:hAnsi="Roboto" w:cs="Roboto"/>
          <w:i/>
          <w:color w:val="7F7F7F"/>
        </w:rPr>
        <w:t>(Précisez l’adresse du siège social)</w:t>
      </w:r>
      <w:r>
        <w:rPr>
          <w:rFonts w:ascii="Roboto" w:eastAsia="Roboto" w:hAnsi="Roboto" w:cs="Roboto"/>
        </w:rPr>
        <w:t>, au siège social du Prêteur, et tous les frais nécessités par ce paiement devront être supportés par l'Emprunteur.</w:t>
      </w:r>
    </w:p>
    <w:p w14:paraId="00000073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74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Le paiement des échéances sera effectué par le moyen de paiement suivant </w:t>
      </w:r>
      <w:r>
        <w:rPr>
          <w:rFonts w:ascii="Roboto" w:eastAsia="Roboto" w:hAnsi="Roboto" w:cs="Roboto"/>
          <w:i/>
          <w:color w:val="7F7F7F"/>
        </w:rPr>
        <w:t>(Précisez la modalité de paiement désirée)</w:t>
      </w:r>
      <w:r>
        <w:rPr>
          <w:rFonts w:ascii="Roboto" w:eastAsia="Roboto" w:hAnsi="Roboto" w:cs="Roboto"/>
        </w:rPr>
        <w:t>.</w:t>
      </w:r>
    </w:p>
    <w:p w14:paraId="00000075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76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77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4.2 - Retard dans les paiements</w:t>
      </w:r>
      <w:r>
        <w:rPr>
          <w:rFonts w:ascii="Roboto" w:eastAsia="Roboto" w:hAnsi="Roboto" w:cs="Roboto"/>
        </w:rPr>
        <w:t xml:space="preserve"> </w:t>
      </w:r>
    </w:p>
    <w:p w14:paraId="00000078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79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Au cas où le principal de la créance, les intérêts et les accessoires ou une fraction des amortissements seraient impayés à l'échéance, en totalité ou en partie, le taux du prêt sera majoré de </w:t>
      </w:r>
      <w:r>
        <w:rPr>
          <w:rFonts w:ascii="Roboto" w:eastAsia="Roboto" w:hAnsi="Roboto" w:cs="Roboto"/>
          <w:i/>
          <w:color w:val="7F7F7F"/>
        </w:rPr>
        <w:t>(Précisez le nombre de points de majoration)</w:t>
      </w:r>
      <w:r>
        <w:rPr>
          <w:rFonts w:ascii="Roboto" w:eastAsia="Roboto" w:hAnsi="Roboto" w:cs="Roboto"/>
        </w:rPr>
        <w:t xml:space="preserve"> points, sans mise en demeure préalable.</w:t>
      </w:r>
    </w:p>
    <w:p w14:paraId="0000007A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7B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Ce taux majoré sera également appliqué aux intérêts, lorsqu'ils seront dus pour une année entière, en application de l'article 1343-2 du Code civil.</w:t>
      </w:r>
    </w:p>
    <w:p w14:paraId="0000007C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7D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Cette stipulation d'intérêts ne pourra nuire à l'exigibilité anticipée du remboursement du prêt dans les conditions prévues par les présentes et, par suite, valoir accord de délai de règlement.</w:t>
      </w:r>
    </w:p>
    <w:p w14:paraId="0000007E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7F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Dans tous les cas, l'Emprunteur devra rembourser au Prêteur les frais occasionnés par sa défaillance.</w:t>
      </w:r>
    </w:p>
    <w:p w14:paraId="00000080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81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82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83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84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85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86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4.3 - Remboursement anticipé</w:t>
      </w:r>
      <w:r>
        <w:rPr>
          <w:rFonts w:ascii="Roboto" w:eastAsia="Roboto" w:hAnsi="Roboto" w:cs="Roboto"/>
        </w:rPr>
        <w:t xml:space="preserve"> </w:t>
      </w:r>
    </w:p>
    <w:p w14:paraId="00000087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88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L'Emprunteur aura la faculté de se libérer à tout moment par anticipation en totalité ou en partie.</w:t>
      </w:r>
    </w:p>
    <w:p w14:paraId="00000089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8A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Les remboursements anticipés ne pourront être inférieurs à </w:t>
      </w:r>
      <w:r>
        <w:rPr>
          <w:rFonts w:ascii="Roboto" w:eastAsia="Roboto" w:hAnsi="Roboto" w:cs="Roboto"/>
          <w:i/>
          <w:color w:val="7F7F7F"/>
        </w:rPr>
        <w:t>(taux)</w:t>
      </w:r>
      <w:r>
        <w:rPr>
          <w:rFonts w:ascii="Roboto" w:eastAsia="Roboto" w:hAnsi="Roboto" w:cs="Roboto"/>
        </w:rPr>
        <w:t xml:space="preserve"> % du montant du prêt, sauf s'il s'agit du solde de ce prêt.</w:t>
      </w:r>
    </w:p>
    <w:p w14:paraId="0000008B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8C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Ces remboursements donneront lieu à perception par le Prêteur d'une indemnité dont le montant sera égal à un trimestre d'intérêts de la somme remboursée par anticipation, sans pouvoir excéder</w:t>
      </w:r>
      <w:r>
        <w:rPr>
          <w:rFonts w:ascii="Roboto" w:eastAsia="Roboto" w:hAnsi="Roboto" w:cs="Roboto"/>
          <w:i/>
          <w:color w:val="7F7F7F"/>
        </w:rPr>
        <w:t xml:space="preserve"> (taux)</w:t>
      </w:r>
      <w:r>
        <w:rPr>
          <w:rFonts w:ascii="Roboto" w:eastAsia="Roboto" w:hAnsi="Roboto" w:cs="Roboto"/>
        </w:rPr>
        <w:t xml:space="preserve"> % du capital restant dû avant le remboursement.</w:t>
      </w:r>
    </w:p>
    <w:p w14:paraId="0000008D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8E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8F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4.4 - Exigibilité anticipée</w:t>
      </w:r>
      <w:r>
        <w:rPr>
          <w:rFonts w:ascii="Roboto" w:eastAsia="Roboto" w:hAnsi="Roboto" w:cs="Roboto"/>
        </w:rPr>
        <w:t xml:space="preserve"> </w:t>
      </w:r>
    </w:p>
    <w:p w14:paraId="00000090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91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Toutes les sommes dues par l'Emprunteur, en principal, intérêts et accessoires, seront exigibles, sans mise en demeure préalable, dans les cas suivants :</w:t>
      </w:r>
    </w:p>
    <w:p w14:paraId="00000092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93" w14:textId="77777777" w:rsidR="00C721E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</w:rPr>
        <w:t>Si une somme quelconque due par l'Emprunteur n'est pas payée à son échéance ;</w:t>
      </w:r>
    </w:p>
    <w:p w14:paraId="00000094" w14:textId="77777777" w:rsidR="00C721E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</w:rPr>
        <w:t>A défaut d'exécution d'un seul des engagements pris par l'Emprunteur ou en cas d'inexactitude de toute déclaration faite par lui au Prêteur ;</w:t>
      </w:r>
    </w:p>
    <w:p w14:paraId="00000095" w14:textId="77777777" w:rsidR="00C721E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</w:rPr>
        <w:t>En cas de faillite, de redressement ou liquidation judiciaires ou cessation de paiement de l'Emprunteur (ou, le cas échéant, des cautions) ;</w:t>
      </w:r>
    </w:p>
    <w:p w14:paraId="00000096" w14:textId="77777777" w:rsidR="00C721E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</w:rPr>
        <w:t>En cas de décès de l'Emprunteur (éventuellement : ou des cautions), dans cette éventualité, il y aurait solidarité et indivisibilité entre leurs héritiers et représentants pour le paiement des sommes dues en principal et accessoires.</w:t>
      </w:r>
    </w:p>
    <w:p w14:paraId="00000097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98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L'Emprunteur s'engage à informer le Prêteur, dans les plus brefs délais, de tout événement susceptible de rendre le prêt exigible.</w:t>
      </w:r>
    </w:p>
    <w:p w14:paraId="00000099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9A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Lorsque le Prêteur aura prononcé l'exigibilité du prêt, l'Emprunteur devra :</w:t>
      </w:r>
    </w:p>
    <w:p w14:paraId="0000009B" w14:textId="77777777" w:rsidR="00C721E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</w:rPr>
        <w:t>Rembourser immédiatement le capital restant dû ;</w:t>
      </w:r>
    </w:p>
    <w:p w14:paraId="0000009C" w14:textId="77777777" w:rsidR="00C721E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</w:rPr>
        <w:t>Payer les intérêts échus et dus à quelque titre que ce soit, jusqu'à la date de leur règlement effectif (les sommes encore dues tant en capital qu'en intérêts produiront intérêts de retard à un taux égal à celui du prêt).</w:t>
      </w:r>
    </w:p>
    <w:p w14:paraId="0000009D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9E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En outre l'Emprunteur devra verser une indemnité de </w:t>
      </w:r>
      <w:r>
        <w:rPr>
          <w:rFonts w:ascii="Roboto" w:eastAsia="Roboto" w:hAnsi="Roboto" w:cs="Roboto"/>
          <w:i/>
          <w:color w:val="7F7F7F"/>
        </w:rPr>
        <w:t>(taux)</w:t>
      </w:r>
      <w:r>
        <w:rPr>
          <w:rFonts w:ascii="Roboto" w:eastAsia="Roboto" w:hAnsi="Roboto" w:cs="Roboto"/>
        </w:rPr>
        <w:t xml:space="preserve"> % des sommes dues au titre du capital restant dû, ainsi que des intérêts échus et non versés.</w:t>
      </w:r>
    </w:p>
    <w:p w14:paraId="0000009F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A0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A1" w14:textId="77777777" w:rsidR="00C721EE" w:rsidRDefault="00000000">
      <w:pPr>
        <w:jc w:val="both"/>
        <w:rPr>
          <w:rFonts w:ascii="Roboto" w:eastAsia="Roboto" w:hAnsi="Roboto" w:cs="Roboto"/>
        </w:rPr>
      </w:pPr>
      <w:sdt>
        <w:sdtPr>
          <w:tag w:val="goog_rdk_0"/>
          <w:id w:val="795105248"/>
        </w:sdtPr>
        <w:sdtContent>
          <w:commentRangeStart w:id="0"/>
        </w:sdtContent>
      </w:sdt>
      <w:r>
        <w:rPr>
          <w:rFonts w:ascii="Roboto" w:eastAsia="Roboto" w:hAnsi="Roboto" w:cs="Roboto"/>
          <w:b/>
        </w:rPr>
        <w:t>4.5 - Transmission de créance</w:t>
      </w:r>
      <w:r>
        <w:rPr>
          <w:rFonts w:ascii="Roboto" w:eastAsia="Roboto" w:hAnsi="Roboto" w:cs="Roboto"/>
        </w:rPr>
        <w:t xml:space="preserve"> </w:t>
      </w:r>
    </w:p>
    <w:p w14:paraId="000000A2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A3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Le Prêteur se réserve le droit de céder sa créance à l'encontre de l'Emprunteur, au titre du présent prêt, par tous moyens de droit, tel que cession, subrogation ou autrement.</w:t>
      </w:r>
      <w:commentRangeEnd w:id="0"/>
      <w:r>
        <w:commentReference w:id="0"/>
      </w:r>
    </w:p>
    <w:p w14:paraId="000000A4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A5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A6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Article 5 - Impôts et taxes</w:t>
      </w:r>
      <w:r>
        <w:rPr>
          <w:rFonts w:ascii="Roboto" w:eastAsia="Roboto" w:hAnsi="Roboto" w:cs="Roboto"/>
        </w:rPr>
        <w:t xml:space="preserve"> </w:t>
      </w:r>
    </w:p>
    <w:p w14:paraId="000000A7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A8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lastRenderedPageBreak/>
        <w:t>Tous les impôts et taxes, présents ou futurs, pouvant frapper l'encours du prêt, les intérêts ou les commissions diverses, seront à la charge de l'Emprunteur.</w:t>
      </w:r>
    </w:p>
    <w:p w14:paraId="000000A9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AA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AB" w14:textId="77777777" w:rsidR="00C721EE" w:rsidRDefault="00000000">
      <w:pPr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Article 6 - Attribution de compétence</w:t>
      </w:r>
    </w:p>
    <w:p w14:paraId="000000AC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AD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AE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Les parties soumettent le présent contrat au droit français.</w:t>
      </w:r>
    </w:p>
    <w:p w14:paraId="000000AF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B0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Tous différends relatifs à la validité, à l'interprétation et à l'exécution du présent contrat seront de la compétence exclusive du tribunal de</w:t>
      </w:r>
      <w:r>
        <w:rPr>
          <w:rFonts w:ascii="Roboto" w:eastAsia="Roboto" w:hAnsi="Roboto" w:cs="Roboto"/>
          <w:i/>
          <w:color w:val="7F7F7F"/>
        </w:rPr>
        <w:t xml:space="preserve"> (Précisez le tribunal choisi)</w:t>
      </w:r>
      <w:r>
        <w:rPr>
          <w:rFonts w:ascii="Roboto" w:eastAsia="Roboto" w:hAnsi="Roboto" w:cs="Roboto"/>
        </w:rPr>
        <w:t>.</w:t>
      </w:r>
    </w:p>
    <w:p w14:paraId="000000B1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B2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B3" w14:textId="77777777" w:rsidR="00C721EE" w:rsidRDefault="00000000">
      <w:pPr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Article 7 - Election de domicile</w:t>
      </w:r>
    </w:p>
    <w:p w14:paraId="000000B4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B5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B6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Pour l'exécution des présentes, les parties font élection de domicile :</w:t>
      </w:r>
    </w:p>
    <w:p w14:paraId="000000B7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B8" w14:textId="77777777" w:rsidR="00C721E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</w:rPr>
        <w:t>Le Prêteur, en son siège social sus-indiqué,</w:t>
      </w:r>
    </w:p>
    <w:p w14:paraId="000000B9" w14:textId="77777777" w:rsidR="00C721EE" w:rsidRDefault="00C721EE">
      <w:pPr>
        <w:ind w:left="360"/>
        <w:jc w:val="both"/>
        <w:rPr>
          <w:rFonts w:ascii="Roboto" w:eastAsia="Roboto" w:hAnsi="Roboto" w:cs="Roboto"/>
        </w:rPr>
      </w:pPr>
    </w:p>
    <w:p w14:paraId="000000BA" w14:textId="77777777" w:rsidR="00C721E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</w:rPr>
        <w:t xml:space="preserve">L'Emprunteur, en son siège social également sus-indiqué (ou à l'adresse suivante : </w:t>
      </w:r>
      <w:r>
        <w:rPr>
          <w:rFonts w:ascii="Roboto" w:eastAsia="Roboto" w:hAnsi="Roboto" w:cs="Roboto"/>
          <w:i/>
          <w:color w:val="7F7F7F"/>
        </w:rPr>
        <w:t>(Précisez l’adresse choisie</w:t>
      </w:r>
      <w:r>
        <w:rPr>
          <w:rFonts w:ascii="Roboto" w:eastAsia="Roboto" w:hAnsi="Roboto" w:cs="Roboto"/>
          <w:color w:val="000000"/>
        </w:rPr>
        <w:t>).</w:t>
      </w:r>
    </w:p>
    <w:p w14:paraId="000000BB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BC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BD" w14:textId="77777777" w:rsidR="00C721EE" w:rsidRDefault="00000000">
      <w:pPr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Article 8 - Frais</w:t>
      </w:r>
    </w:p>
    <w:p w14:paraId="000000BE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BF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C0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Les frais et droits d'enregistrement du présent contrat sont à la charge de l'Emprunteur.</w:t>
      </w:r>
    </w:p>
    <w:p w14:paraId="000000C1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C2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C3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C4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C5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Fait à </w:t>
      </w:r>
      <w:r>
        <w:rPr>
          <w:rFonts w:ascii="Roboto" w:eastAsia="Roboto" w:hAnsi="Roboto" w:cs="Roboto"/>
          <w:i/>
          <w:color w:val="7F7F7F"/>
        </w:rPr>
        <w:t>(Ville)</w:t>
      </w:r>
      <w:r>
        <w:rPr>
          <w:rFonts w:ascii="Roboto" w:eastAsia="Roboto" w:hAnsi="Roboto" w:cs="Roboto"/>
        </w:rPr>
        <w:t xml:space="preserve">, le </w:t>
      </w:r>
      <w:r>
        <w:rPr>
          <w:rFonts w:ascii="Roboto" w:eastAsia="Roboto" w:hAnsi="Roboto" w:cs="Roboto"/>
          <w:i/>
          <w:color w:val="7F7F7F"/>
        </w:rPr>
        <w:t>(Date de signature du présent contrat)</w:t>
      </w:r>
      <w:r>
        <w:rPr>
          <w:rFonts w:ascii="Roboto" w:eastAsia="Roboto" w:hAnsi="Roboto" w:cs="Roboto"/>
        </w:rPr>
        <w:t>.</w:t>
      </w:r>
    </w:p>
    <w:p w14:paraId="000000C6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C7" w14:textId="77777777" w:rsidR="00C721EE" w:rsidRDefault="00000000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En</w:t>
      </w:r>
      <w:r>
        <w:rPr>
          <w:rFonts w:ascii="Roboto" w:eastAsia="Roboto" w:hAnsi="Roboto" w:cs="Roboto"/>
          <w:i/>
          <w:color w:val="7F7F7F"/>
        </w:rPr>
        <w:t xml:space="preserve"> (nombre d’exemplaires)</w:t>
      </w:r>
      <w:r>
        <w:rPr>
          <w:rFonts w:ascii="Roboto" w:eastAsia="Roboto" w:hAnsi="Roboto" w:cs="Roboto"/>
        </w:rPr>
        <w:t xml:space="preserve"> exemplaires.</w:t>
      </w:r>
    </w:p>
    <w:p w14:paraId="000000C8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C9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CA" w14:textId="77777777" w:rsidR="00C721EE" w:rsidRDefault="00000000">
      <w:pPr>
        <w:jc w:val="center"/>
        <w:rPr>
          <w:rFonts w:ascii="Roboto" w:eastAsia="Roboto" w:hAnsi="Roboto" w:cs="Roboto"/>
          <w:b/>
          <w:color w:val="000000"/>
        </w:rPr>
      </w:pPr>
      <w:bookmarkStart w:id="1" w:name="_heading=h.gjdgxs" w:colFirst="0" w:colLast="0"/>
      <w:bookmarkEnd w:id="1"/>
      <w:r>
        <w:rPr>
          <w:rFonts w:ascii="Roboto" w:eastAsia="Roboto" w:hAnsi="Roboto" w:cs="Roboto"/>
          <w:b/>
        </w:rPr>
        <w:t xml:space="preserve">L'Emprunteur </w:t>
      </w:r>
      <w:r>
        <w:rPr>
          <w:rFonts w:ascii="Roboto" w:eastAsia="Roboto" w:hAnsi="Roboto" w:cs="Roboto"/>
        </w:rPr>
        <w:t xml:space="preserve">                                                                     </w:t>
      </w:r>
      <w:r>
        <w:rPr>
          <w:rFonts w:ascii="Roboto" w:eastAsia="Roboto" w:hAnsi="Roboto" w:cs="Roboto"/>
          <w:b/>
          <w:color w:val="000000"/>
        </w:rPr>
        <w:t>Le Prêteur</w:t>
      </w:r>
      <w:r>
        <w:rPr>
          <w:rFonts w:ascii="Roboto" w:eastAsia="Roboto" w:hAnsi="Roboto" w:cs="Roboto"/>
          <w:b/>
          <w:color w:val="000000"/>
        </w:rPr>
        <w:br/>
      </w:r>
      <w:r>
        <w:rPr>
          <w:rFonts w:ascii="Roboto" w:eastAsia="Roboto" w:hAnsi="Roboto" w:cs="Roboto"/>
          <w:i/>
          <w:color w:val="7F7F7F"/>
        </w:rPr>
        <w:t>(</w:t>
      </w:r>
      <w:proofErr w:type="gramStart"/>
      <w:r>
        <w:rPr>
          <w:rFonts w:ascii="Roboto" w:eastAsia="Roboto" w:hAnsi="Roboto" w:cs="Roboto"/>
          <w:i/>
          <w:color w:val="7F7F7F"/>
        </w:rPr>
        <w:t xml:space="preserve">Signature)   </w:t>
      </w:r>
      <w:proofErr w:type="gramEnd"/>
      <w:r>
        <w:rPr>
          <w:rFonts w:ascii="Roboto" w:eastAsia="Roboto" w:hAnsi="Roboto" w:cs="Roboto"/>
          <w:i/>
          <w:color w:val="7F7F7F"/>
        </w:rPr>
        <w:t xml:space="preserve">                                                                          (Signature)</w:t>
      </w:r>
    </w:p>
    <w:p w14:paraId="000000CB" w14:textId="77777777" w:rsidR="00C721EE" w:rsidRDefault="00C721EE">
      <w:pPr>
        <w:jc w:val="center"/>
        <w:rPr>
          <w:rFonts w:ascii="Roboto" w:eastAsia="Roboto" w:hAnsi="Roboto" w:cs="Roboto"/>
        </w:rPr>
      </w:pPr>
    </w:p>
    <w:p w14:paraId="000000CC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CD" w14:textId="77777777" w:rsidR="00C721EE" w:rsidRDefault="00C721EE">
      <w:pPr>
        <w:jc w:val="both"/>
        <w:rPr>
          <w:rFonts w:ascii="Roboto" w:eastAsia="Roboto" w:hAnsi="Roboto" w:cs="Roboto"/>
        </w:rPr>
      </w:pPr>
    </w:p>
    <w:p w14:paraId="000000CE" w14:textId="77777777" w:rsidR="00C721EE" w:rsidRDefault="00C721EE">
      <w:pPr>
        <w:jc w:val="both"/>
      </w:pPr>
    </w:p>
    <w:sectPr w:rsidR="00C721EE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tilisateur de Microsoft Office 1" w:date="2019-04-08T15:50:00Z" w:initials="">
    <w:p w14:paraId="000000D3" w14:textId="77777777" w:rsidR="00C721E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Cette clause est facultative, elle n'est pas obligatoire, à intégrer selon le besoin.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0000D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D3" w16cid:durableId="27CFDE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EB6D7" w14:textId="77777777" w:rsidR="00CF0D16" w:rsidRDefault="00CF0D16">
      <w:r>
        <w:separator/>
      </w:r>
    </w:p>
  </w:endnote>
  <w:endnote w:type="continuationSeparator" w:id="0">
    <w:p w14:paraId="6F2E7439" w14:textId="77777777" w:rsidR="00CF0D16" w:rsidRDefault="00CF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1" w14:textId="77777777" w:rsidR="00C721E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D2" w14:textId="77777777" w:rsidR="00C721EE" w:rsidRDefault="00C721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CF" w14:textId="3B35F930" w:rsidR="00C721E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6160E">
      <w:rPr>
        <w:noProof/>
        <w:color w:val="000000"/>
      </w:rPr>
      <w:t>1</w:t>
    </w:r>
    <w:r>
      <w:rPr>
        <w:color w:val="000000"/>
      </w:rPr>
      <w:fldChar w:fldCharType="end"/>
    </w:r>
  </w:p>
  <w:p w14:paraId="000000D0" w14:textId="77777777" w:rsidR="00C721EE" w:rsidRDefault="00C721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D7074" w14:textId="77777777" w:rsidR="00CF0D16" w:rsidRDefault="00CF0D16">
      <w:r>
        <w:separator/>
      </w:r>
    </w:p>
  </w:footnote>
  <w:footnote w:type="continuationSeparator" w:id="0">
    <w:p w14:paraId="65BA74C4" w14:textId="77777777" w:rsidR="00CF0D16" w:rsidRDefault="00CF0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707E4"/>
    <w:multiLevelType w:val="multilevel"/>
    <w:tmpl w:val="F2F0982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134191D"/>
    <w:multiLevelType w:val="multilevel"/>
    <w:tmpl w:val="533CA3D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C2A263E"/>
    <w:multiLevelType w:val="multilevel"/>
    <w:tmpl w:val="A6B279B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37087646">
    <w:abstractNumId w:val="1"/>
  </w:num>
  <w:num w:numId="2" w16cid:durableId="362021035">
    <w:abstractNumId w:val="2"/>
  </w:num>
  <w:num w:numId="3" w16cid:durableId="348722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1EE"/>
    <w:rsid w:val="00C721EE"/>
    <w:rsid w:val="00CF0D16"/>
    <w:rsid w:val="00F6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32185F"/>
  <w15:docId w15:val="{B3AF9905-5452-B140-996E-99DC0671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</w:style>
  <w:style w:type="character" w:customStyle="1" w:styleId="CommentaireCar">
    <w:name w:val="Commentaire Car"/>
    <w:basedOn w:val="Policepardfaut"/>
    <w:link w:val="Commentaire"/>
    <w:uiPriority w:val="99"/>
    <w:semiHidden/>
  </w:style>
  <w:style w:type="character" w:styleId="Marquedecommentaire">
    <w:name w:val="annotation reference"/>
    <w:basedOn w:val="Policepardfaut"/>
    <w:uiPriority w:val="99"/>
    <w:semiHidden/>
    <w:unhideWhenUsed/>
    <w:rPr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564B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564B"/>
    <w:rPr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9E69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E69EC"/>
  </w:style>
  <w:style w:type="character" w:styleId="Numrodepage">
    <w:name w:val="page number"/>
    <w:basedOn w:val="Policepardfaut"/>
    <w:uiPriority w:val="99"/>
    <w:semiHidden/>
    <w:unhideWhenUsed/>
    <w:rsid w:val="009E69EC"/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ltq3LzEoe8Z83UHEjx89jZzyLg==">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1177</Words>
  <Characters>6479</Characters>
  <Application>Microsoft Office Word</Application>
  <DocSecurity>0</DocSecurity>
  <Lines>53</Lines>
  <Paragraphs>15</Paragraphs>
  <ScaleCrop>false</ScaleCrop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Kevin Qiiro</cp:lastModifiedBy>
  <cp:revision>2</cp:revision>
  <dcterms:created xsi:type="dcterms:W3CDTF">2019-04-23T12:32:00Z</dcterms:created>
  <dcterms:modified xsi:type="dcterms:W3CDTF">2023-03-30T08:10:00Z</dcterms:modified>
</cp:coreProperties>
</file>