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D916C" w14:textId="590B196D" w:rsidR="00724E48" w:rsidRDefault="00000000" w:rsidP="00C60D75">
      <w:pPr>
        <w:jc w:val="both"/>
        <w:rPr>
          <w:rFonts w:ascii="Roboto" w:eastAsia="Roboto" w:hAnsi="Roboto" w:cs="Roboto"/>
          <w:b/>
          <w:color w:val="222222"/>
        </w:rPr>
      </w:pPr>
      <w:r>
        <w:rPr>
          <w:rFonts w:ascii="Roboto" w:eastAsia="Roboto" w:hAnsi="Roboto" w:cs="Roboto"/>
          <w:b/>
          <w:color w:val="222222"/>
        </w:rPr>
        <w:t>Modèle type de courrier permettant de demander le remboursement des taxes payées pour un billet qui n’est plus valable et dont l’embarquement n’a pas eu lieu :</w:t>
      </w:r>
    </w:p>
    <w:p w14:paraId="3E00D608" w14:textId="77777777" w:rsidR="00724E48" w:rsidRDefault="00724E48">
      <w:pPr>
        <w:spacing w:after="160"/>
        <w:rPr>
          <w:rFonts w:ascii="Roboto" w:eastAsia="Roboto" w:hAnsi="Roboto" w:cs="Roboto"/>
          <w:i/>
          <w:color w:val="222222"/>
        </w:rPr>
      </w:pPr>
      <w:bookmarkStart w:id="0" w:name="_gjdgxs" w:colFirst="0" w:colLast="0"/>
      <w:bookmarkEnd w:id="0"/>
    </w:p>
    <w:p w14:paraId="411FC174" w14:textId="77777777" w:rsidR="00724E48" w:rsidRDefault="00000000">
      <w:pPr>
        <w:spacing w:after="160"/>
        <w:rPr>
          <w:rFonts w:ascii="Roboto" w:eastAsia="Roboto" w:hAnsi="Roboto" w:cs="Roboto"/>
          <w:color w:val="000000"/>
        </w:rPr>
      </w:pPr>
      <w:r>
        <w:rPr>
          <w:rFonts w:ascii="Roboto" w:eastAsia="Roboto" w:hAnsi="Roboto" w:cs="Roboto"/>
          <w:color w:val="000000"/>
        </w:rPr>
        <w:t>Madame, Monsieur, </w:t>
      </w:r>
    </w:p>
    <w:p w14:paraId="7A4D6317" w14:textId="77777777" w:rsidR="00724E48" w:rsidRDefault="00000000">
      <w:pPr>
        <w:spacing w:after="160"/>
        <w:jc w:val="both"/>
        <w:rPr>
          <w:rFonts w:ascii="Roboto" w:eastAsia="Roboto" w:hAnsi="Roboto" w:cs="Roboto"/>
          <w:color w:val="000000"/>
        </w:rPr>
      </w:pPr>
      <w:r>
        <w:rPr>
          <w:rFonts w:ascii="Roboto" w:eastAsia="Roboto" w:hAnsi="Roboto" w:cs="Roboto"/>
          <w:color w:val="000000"/>
        </w:rPr>
        <w:t>Je me permets de vous contacter concernant les billets d’avion dont le prix a été intégralement payé et pour lequel je n'ai pas embarqué en raison de (xxx).</w:t>
      </w:r>
    </w:p>
    <w:p w14:paraId="05DF7566" w14:textId="77777777" w:rsidR="00724E48" w:rsidRDefault="00000000">
      <w:pPr>
        <w:spacing w:after="160"/>
        <w:jc w:val="both"/>
        <w:rPr>
          <w:rFonts w:ascii="Roboto" w:eastAsia="Roboto" w:hAnsi="Roboto" w:cs="Roboto"/>
          <w:color w:val="000000"/>
        </w:rPr>
      </w:pPr>
      <w:r>
        <w:rPr>
          <w:rFonts w:ascii="Roboto" w:eastAsia="Roboto" w:hAnsi="Roboto" w:cs="Roboto"/>
          <w:color w:val="000000"/>
        </w:rPr>
        <w:t xml:space="preserve">J’exige donc le remboursement des taxes d’aéroport (QW) et des redevances </w:t>
      </w:r>
      <w:proofErr w:type="gramStart"/>
      <w:r>
        <w:rPr>
          <w:rFonts w:ascii="Roboto" w:eastAsia="Roboto" w:hAnsi="Roboto" w:cs="Roboto"/>
          <w:color w:val="000000"/>
        </w:rPr>
        <w:t>passagers</w:t>
      </w:r>
      <w:proofErr w:type="gramEnd"/>
      <w:r>
        <w:rPr>
          <w:rFonts w:ascii="Roboto" w:eastAsia="Roboto" w:hAnsi="Roboto" w:cs="Roboto"/>
          <w:color w:val="000000"/>
        </w:rPr>
        <w:t xml:space="preserve"> (QX), conformément aux dispositions de l’article L.224-66 du Code de la consommation.</w:t>
      </w:r>
      <w:r>
        <w:rPr>
          <w:rFonts w:ascii="Roboto" w:eastAsia="Roboto" w:hAnsi="Roboto" w:cs="Roboto"/>
          <w:b/>
          <w:color w:val="000000"/>
        </w:rPr>
        <w:t>  </w:t>
      </w:r>
    </w:p>
    <w:p w14:paraId="68A79043" w14:textId="77777777" w:rsidR="00724E48" w:rsidRDefault="00000000">
      <w:pPr>
        <w:spacing w:after="160"/>
        <w:jc w:val="both"/>
        <w:rPr>
          <w:rFonts w:ascii="Roboto" w:eastAsia="Roboto" w:hAnsi="Roboto" w:cs="Roboto"/>
          <w:color w:val="000000"/>
        </w:rPr>
      </w:pPr>
      <w:r>
        <w:rPr>
          <w:rFonts w:ascii="Roboto" w:eastAsia="Roboto" w:hAnsi="Roboto" w:cs="Roboto"/>
          <w:color w:val="000000"/>
        </w:rPr>
        <w:t>Le numéro de réservation des billets est : (xxx).</w:t>
      </w:r>
    </w:p>
    <w:p w14:paraId="7F563BBE" w14:textId="77777777" w:rsidR="00724E48" w:rsidRDefault="00000000">
      <w:pPr>
        <w:spacing w:after="160"/>
        <w:jc w:val="both"/>
        <w:rPr>
          <w:rFonts w:ascii="Roboto" w:eastAsia="Roboto" w:hAnsi="Roboto" w:cs="Roboto"/>
          <w:color w:val="000000"/>
        </w:rPr>
      </w:pPr>
      <w:r>
        <w:rPr>
          <w:rFonts w:ascii="Roboto" w:eastAsia="Roboto" w:hAnsi="Roboto" w:cs="Roboto"/>
          <w:color w:val="000000"/>
        </w:rPr>
        <w:t>Les billets au départ de (xxx) à destination de (xxx) en date du (xxx) prévoyant un retour le (xxx) dans le sens inverse ont été intégralement payés pour un montant de (xxx) euros, sans que je ne puisse les utiliser. Le trajet prévoyait un transfert autonome/escale à (xxx).</w:t>
      </w:r>
    </w:p>
    <w:p w14:paraId="2A3EED53" w14:textId="77777777" w:rsidR="00724E48" w:rsidRDefault="00000000">
      <w:pPr>
        <w:spacing w:after="160"/>
        <w:jc w:val="both"/>
        <w:rPr>
          <w:rFonts w:ascii="Roboto" w:eastAsia="Roboto" w:hAnsi="Roboto" w:cs="Roboto"/>
          <w:i/>
          <w:color w:val="000000"/>
        </w:rPr>
      </w:pPr>
      <w:r>
        <w:rPr>
          <w:rFonts w:ascii="Roboto" w:eastAsia="Roboto" w:hAnsi="Roboto" w:cs="Roboto"/>
          <w:color w:val="000000"/>
        </w:rPr>
        <w:t>Or, l’article L.224-66 du Code de la consommation dispose : </w:t>
      </w:r>
      <w:r>
        <w:rPr>
          <w:rFonts w:ascii="Roboto" w:eastAsia="Roboto" w:hAnsi="Roboto" w:cs="Roboto"/>
          <w:color w:val="000000"/>
        </w:rPr>
        <w:br/>
        <w:t>« </w:t>
      </w:r>
      <w:r>
        <w:rPr>
          <w:rFonts w:ascii="Roboto" w:eastAsia="Roboto" w:hAnsi="Roboto" w:cs="Roboto"/>
          <w:i/>
          <w:color w:val="000000"/>
        </w:rPr>
        <w:t>Les transporteurs aériens et les personnes physiques ou morales commercialisant des titres de transport aérien remboursent les taxes et redevances individualisées et affichées comme telles dans le prix du titre qu'ils ont vendu, dont l'exigibilité procède de l'embarquement effectif du passager, lorsque le titre n'est plus valide et n'a pas donné lieu à transport. </w:t>
      </w:r>
    </w:p>
    <w:p w14:paraId="4B234206" w14:textId="77777777" w:rsidR="00724E48" w:rsidRDefault="00000000">
      <w:pPr>
        <w:spacing w:after="160"/>
        <w:jc w:val="both"/>
        <w:rPr>
          <w:rFonts w:ascii="Roboto" w:eastAsia="Roboto" w:hAnsi="Roboto" w:cs="Roboto"/>
          <w:i/>
          <w:color w:val="000000"/>
        </w:rPr>
      </w:pPr>
      <w:r>
        <w:rPr>
          <w:rFonts w:ascii="Roboto" w:eastAsia="Roboto" w:hAnsi="Roboto" w:cs="Roboto"/>
          <w:i/>
          <w:color w:val="000000"/>
        </w:rPr>
        <w:t>Ce remboursement intervient au plus tard trente jours à compter de la date de réception de la demande, qui peut être déposée par tout moyen, notamment en ligne.</w:t>
      </w:r>
    </w:p>
    <w:p w14:paraId="22A8B4DA" w14:textId="77777777" w:rsidR="00724E48" w:rsidRDefault="00000000">
      <w:pPr>
        <w:spacing w:after="160"/>
        <w:jc w:val="both"/>
        <w:rPr>
          <w:rFonts w:ascii="Roboto" w:eastAsia="Roboto" w:hAnsi="Roboto" w:cs="Roboto"/>
          <w:i/>
          <w:color w:val="000000"/>
        </w:rPr>
      </w:pPr>
      <w:r>
        <w:rPr>
          <w:rFonts w:ascii="Roboto" w:eastAsia="Roboto" w:hAnsi="Roboto" w:cs="Roboto"/>
          <w:i/>
          <w:color w:val="000000"/>
        </w:rPr>
        <w:t>Le remboursement ne peut donner lieu à la facturation de frais excédant 20 % du montant remboursé. Il est gratuit lorsque la demande est déposée en ligne.</w:t>
      </w:r>
    </w:p>
    <w:p w14:paraId="3D2ECC6A" w14:textId="77777777" w:rsidR="00724E48" w:rsidRDefault="00000000">
      <w:pPr>
        <w:spacing w:after="160"/>
        <w:jc w:val="both"/>
        <w:rPr>
          <w:rFonts w:ascii="Roboto" w:eastAsia="Roboto" w:hAnsi="Roboto" w:cs="Roboto"/>
          <w:color w:val="000000"/>
        </w:rPr>
      </w:pPr>
      <w:r>
        <w:rPr>
          <w:rFonts w:ascii="Roboto" w:eastAsia="Roboto" w:hAnsi="Roboto" w:cs="Roboto"/>
          <w:i/>
          <w:color w:val="000000"/>
        </w:rPr>
        <w:t>Les conditions générales de vente ou de transport précisent la possibilité du remboursement et ses modalités. </w:t>
      </w:r>
      <w:r>
        <w:rPr>
          <w:rFonts w:ascii="Roboto" w:eastAsia="Roboto" w:hAnsi="Roboto" w:cs="Roboto"/>
          <w:color w:val="000000"/>
        </w:rPr>
        <w:t>»</w:t>
      </w:r>
    </w:p>
    <w:p w14:paraId="4764C158" w14:textId="77777777" w:rsidR="00724E48" w:rsidRDefault="00000000">
      <w:pPr>
        <w:spacing w:after="160"/>
        <w:jc w:val="both"/>
        <w:rPr>
          <w:rFonts w:ascii="Roboto" w:eastAsia="Roboto" w:hAnsi="Roboto" w:cs="Roboto"/>
          <w:color w:val="000000"/>
        </w:rPr>
      </w:pPr>
      <w:r>
        <w:rPr>
          <w:rFonts w:ascii="Roboto" w:eastAsia="Roboto" w:hAnsi="Roboto" w:cs="Roboto"/>
          <w:color w:val="000000"/>
        </w:rPr>
        <w:t xml:space="preserve">Je vous remercie donc de bien vouloir procéder, dans les 30 jours qui suivront cette demande, au remboursement des taxes d’aéroport (QW) et des redevances passagers (QX) incluses dans le prix des billets que j’ai </w:t>
      </w:r>
      <w:proofErr w:type="gramStart"/>
      <w:r>
        <w:rPr>
          <w:rFonts w:ascii="Roboto" w:eastAsia="Roboto" w:hAnsi="Roboto" w:cs="Roboto"/>
          <w:color w:val="000000"/>
        </w:rPr>
        <w:t>payé</w:t>
      </w:r>
      <w:proofErr w:type="gramEnd"/>
      <w:r>
        <w:rPr>
          <w:rFonts w:ascii="Roboto" w:eastAsia="Roboto" w:hAnsi="Roboto" w:cs="Roboto"/>
          <w:color w:val="000000"/>
        </w:rPr>
        <w:t>.</w:t>
      </w:r>
    </w:p>
    <w:p w14:paraId="7F5A27B4" w14:textId="77777777" w:rsidR="00724E48" w:rsidRDefault="00000000">
      <w:pPr>
        <w:spacing w:after="160"/>
        <w:jc w:val="both"/>
        <w:rPr>
          <w:rFonts w:ascii="Roboto" w:eastAsia="Roboto" w:hAnsi="Roboto" w:cs="Roboto"/>
          <w:color w:val="000000"/>
        </w:rPr>
      </w:pPr>
      <w:r>
        <w:rPr>
          <w:rFonts w:ascii="Roboto" w:eastAsia="Roboto" w:hAnsi="Roboto" w:cs="Roboto"/>
          <w:color w:val="000000"/>
        </w:rPr>
        <w:t>Cette réclamation constitue une première demande de remboursement amiable avant procédure en contentieux. </w:t>
      </w:r>
    </w:p>
    <w:p w14:paraId="40B22352" w14:textId="77777777" w:rsidR="00724E48" w:rsidRDefault="00724E48">
      <w:pPr>
        <w:spacing w:after="160"/>
        <w:jc w:val="both"/>
        <w:rPr>
          <w:rFonts w:ascii="Roboto" w:eastAsia="Roboto" w:hAnsi="Roboto" w:cs="Roboto"/>
          <w:color w:val="000000"/>
        </w:rPr>
      </w:pPr>
    </w:p>
    <w:p w14:paraId="0D01CF3E" w14:textId="77777777" w:rsidR="00724E48" w:rsidRDefault="00000000">
      <w:pPr>
        <w:spacing w:after="160"/>
        <w:jc w:val="right"/>
        <w:rPr>
          <w:rFonts w:ascii="Roboto" w:eastAsia="Roboto" w:hAnsi="Roboto" w:cs="Roboto"/>
          <w:i/>
          <w:color w:val="000000"/>
        </w:rPr>
      </w:pPr>
      <w:r>
        <w:rPr>
          <w:rFonts w:ascii="Roboto" w:eastAsia="Roboto" w:hAnsi="Roboto" w:cs="Roboto"/>
          <w:i/>
          <w:color w:val="000000"/>
        </w:rPr>
        <w:t>(Formule de politesse), </w:t>
      </w:r>
    </w:p>
    <w:p w14:paraId="197837D2" w14:textId="77777777" w:rsidR="00724E48" w:rsidRDefault="00000000">
      <w:pPr>
        <w:spacing w:after="160"/>
        <w:jc w:val="right"/>
        <w:rPr>
          <w:rFonts w:ascii="Roboto" w:eastAsia="Roboto" w:hAnsi="Roboto" w:cs="Roboto"/>
          <w:i/>
          <w:color w:val="000000"/>
        </w:rPr>
      </w:pPr>
      <w:r>
        <w:rPr>
          <w:rFonts w:ascii="Roboto" w:eastAsia="Roboto" w:hAnsi="Roboto" w:cs="Roboto"/>
          <w:i/>
          <w:color w:val="000000"/>
        </w:rPr>
        <w:t>(Prénom nom)</w:t>
      </w:r>
    </w:p>
    <w:p w14:paraId="340232E7" w14:textId="77777777" w:rsidR="00724E48" w:rsidRDefault="00724E48">
      <w:pPr>
        <w:jc w:val="both"/>
        <w:rPr>
          <w:rFonts w:ascii="Roboto" w:eastAsia="Roboto" w:hAnsi="Roboto" w:cs="Roboto"/>
          <w:color w:val="000000"/>
        </w:rPr>
      </w:pPr>
    </w:p>
    <w:sectPr w:rsidR="00724E48">
      <w:pgSz w:w="11900" w:h="16840"/>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E48"/>
    <w:rsid w:val="00724E48"/>
    <w:rsid w:val="00C60D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FF71A7E"/>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316</Words>
  <Characters>1742</Characters>
  <Application>Microsoft Office Word</Application>
  <DocSecurity>0</DocSecurity>
  <Lines>14</Lines>
  <Paragraphs>4</Paragraphs>
  <ScaleCrop>false</ScaleCrop>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2023-03-30T08:30:00Z</dcterms:created>
  <dcterms:modified xsi:type="dcterms:W3CDTF">2023-03-30T08:30:00Z</dcterms:modified>
</cp:coreProperties>
</file>