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8FAF1" w14:textId="77777777" w:rsidR="001F5D33" w:rsidRDefault="00000000">
      <w:pPr>
        <w:jc w:val="center"/>
        <w:rPr>
          <w:rFonts w:ascii="Roboto" w:eastAsia="Roboto" w:hAnsi="Roboto" w:cs="Roboto"/>
          <w:sz w:val="32"/>
          <w:szCs w:val="32"/>
        </w:rPr>
      </w:pPr>
      <w:r>
        <w:rPr>
          <w:rFonts w:ascii="Roboto" w:eastAsia="Roboto" w:hAnsi="Roboto" w:cs="Roboto"/>
          <w:sz w:val="32"/>
          <w:szCs w:val="32"/>
        </w:rPr>
        <w:t>Mise en demeure de remboursement de prêt à un ami</w:t>
      </w:r>
    </w:p>
    <w:p w14:paraId="5CAFC558" w14:textId="77777777" w:rsidR="001F5D33" w:rsidRDefault="001F5D33">
      <w:pPr>
        <w:jc w:val="both"/>
        <w:rPr>
          <w:rFonts w:ascii="Roboto" w:eastAsia="Roboto" w:hAnsi="Roboto" w:cs="Roboto"/>
        </w:rPr>
      </w:pPr>
    </w:p>
    <w:p w14:paraId="5E3299FB" w14:textId="77777777" w:rsidR="001F5D33" w:rsidRDefault="001F5D33">
      <w:pPr>
        <w:jc w:val="both"/>
        <w:rPr>
          <w:rFonts w:ascii="Roboto" w:eastAsia="Roboto" w:hAnsi="Roboto" w:cs="Roboto"/>
          <w:sz w:val="18"/>
          <w:szCs w:val="18"/>
        </w:rPr>
      </w:pPr>
    </w:p>
    <w:p w14:paraId="564A2A4B" w14:textId="77777777" w:rsidR="001F5D33" w:rsidRDefault="00000000">
      <w:pPr>
        <w:jc w:val="both"/>
        <w:rPr>
          <w:rFonts w:ascii="Roboto" w:eastAsia="Roboto" w:hAnsi="Roboto" w:cs="Roboto"/>
        </w:rPr>
      </w:pPr>
      <w:r>
        <w:rPr>
          <w:rFonts w:ascii="Roboto" w:eastAsia="Roboto" w:hAnsi="Roboto" w:cs="Roboto"/>
        </w:rPr>
        <w:t>Cher ami</w:t>
      </w:r>
      <w:r>
        <w:rPr>
          <w:rFonts w:ascii="Roboto" w:eastAsia="Roboto" w:hAnsi="Roboto" w:cs="Roboto"/>
          <w:i/>
          <w:color w:val="000000"/>
        </w:rPr>
        <w:t>,</w:t>
      </w:r>
    </w:p>
    <w:p w14:paraId="76455F9A" w14:textId="77777777" w:rsidR="001F5D33" w:rsidRDefault="001F5D33">
      <w:pPr>
        <w:jc w:val="both"/>
        <w:rPr>
          <w:rFonts w:ascii="Roboto" w:eastAsia="Roboto" w:hAnsi="Roboto" w:cs="Roboto"/>
        </w:rPr>
      </w:pPr>
    </w:p>
    <w:p w14:paraId="5E718769" w14:textId="77777777" w:rsidR="001F5D33" w:rsidRDefault="001F5D33">
      <w:pPr>
        <w:jc w:val="both"/>
        <w:rPr>
          <w:rFonts w:ascii="Roboto" w:eastAsia="Roboto" w:hAnsi="Roboto" w:cs="Roboto"/>
          <w:sz w:val="16"/>
          <w:szCs w:val="16"/>
        </w:rPr>
      </w:pPr>
    </w:p>
    <w:p w14:paraId="4464B9B6" w14:textId="77777777" w:rsidR="001F5D33" w:rsidRDefault="00000000">
      <w:pPr>
        <w:jc w:val="both"/>
        <w:rPr>
          <w:rFonts w:ascii="Roboto" w:eastAsia="Roboto" w:hAnsi="Roboto" w:cs="Roboto"/>
        </w:rPr>
      </w:pPr>
      <w:r>
        <w:rPr>
          <w:rFonts w:ascii="Roboto" w:eastAsia="Roboto" w:hAnsi="Roboto" w:cs="Roboto"/>
        </w:rPr>
        <w:t xml:space="preserve">Le </w:t>
      </w:r>
      <w:r>
        <w:rPr>
          <w:rFonts w:ascii="Roboto" w:eastAsia="Roboto" w:hAnsi="Roboto" w:cs="Roboto"/>
          <w:i/>
          <w:color w:val="7F7F7F"/>
        </w:rPr>
        <w:t>(date)</w:t>
      </w:r>
      <w:r>
        <w:rPr>
          <w:rFonts w:ascii="Roboto" w:eastAsia="Roboto" w:hAnsi="Roboto" w:cs="Roboto"/>
        </w:rPr>
        <w:t xml:space="preserve">, je vous ai consenti un prêt d'un montant de </w:t>
      </w:r>
      <w:r>
        <w:rPr>
          <w:rFonts w:ascii="Roboto" w:eastAsia="Roboto" w:hAnsi="Roboto" w:cs="Roboto"/>
          <w:i/>
          <w:color w:val="7F7F7F"/>
        </w:rPr>
        <w:t xml:space="preserve">(montant du prêt en lettres) </w:t>
      </w:r>
      <w:r>
        <w:rPr>
          <w:rFonts w:ascii="Roboto" w:eastAsia="Roboto" w:hAnsi="Roboto" w:cs="Roboto"/>
        </w:rPr>
        <w:t>euros</w:t>
      </w:r>
      <w:r>
        <w:rPr>
          <w:rFonts w:ascii="Roboto" w:eastAsia="Roboto" w:hAnsi="Roboto" w:cs="Roboto"/>
          <w:color w:val="000000"/>
        </w:rPr>
        <w:t xml:space="preserve"> </w:t>
      </w:r>
      <w:r>
        <w:rPr>
          <w:rFonts w:ascii="Roboto" w:eastAsia="Roboto" w:hAnsi="Roboto" w:cs="Roboto"/>
          <w:i/>
          <w:color w:val="7F7F7F"/>
        </w:rPr>
        <w:t>(somme en chiffres entre parenthèses).</w:t>
      </w:r>
      <w:r>
        <w:rPr>
          <w:rFonts w:ascii="Roboto" w:eastAsia="Roboto" w:hAnsi="Roboto" w:cs="Roboto"/>
          <w:color w:val="7F7F7F"/>
        </w:rPr>
        <w:t xml:space="preserve"> </w:t>
      </w:r>
      <w:r>
        <w:rPr>
          <w:rFonts w:ascii="Roboto" w:eastAsia="Roboto" w:hAnsi="Roboto" w:cs="Roboto"/>
        </w:rPr>
        <w:t xml:space="preserve">Dans ce contrat, vous deviez me rembourser chaque mois la somme de </w:t>
      </w:r>
      <w:r>
        <w:rPr>
          <w:rFonts w:ascii="Roboto" w:eastAsia="Roboto" w:hAnsi="Roboto" w:cs="Roboto"/>
          <w:i/>
          <w:color w:val="7F7F7F"/>
        </w:rPr>
        <w:t xml:space="preserve">(montant du prêt en lettres) </w:t>
      </w:r>
      <w:r>
        <w:rPr>
          <w:rFonts w:ascii="Roboto" w:eastAsia="Roboto" w:hAnsi="Roboto" w:cs="Roboto"/>
        </w:rPr>
        <w:t>euros,</w:t>
      </w:r>
      <w:r>
        <w:rPr>
          <w:rFonts w:ascii="Roboto" w:eastAsia="Roboto" w:hAnsi="Roboto" w:cs="Roboto"/>
          <w:i/>
        </w:rPr>
        <w:t xml:space="preserve"> </w:t>
      </w:r>
      <w:r>
        <w:rPr>
          <w:rFonts w:ascii="Roboto" w:eastAsia="Roboto" w:hAnsi="Roboto" w:cs="Roboto"/>
          <w:i/>
          <w:color w:val="7F7F7F"/>
        </w:rPr>
        <w:t>(somme en chiffres entre parenthèses)</w:t>
      </w:r>
      <w:r>
        <w:rPr>
          <w:rFonts w:ascii="Roboto" w:eastAsia="Roboto" w:hAnsi="Roboto" w:cs="Roboto"/>
        </w:rPr>
        <w:t>,</w:t>
      </w:r>
      <w:r>
        <w:rPr>
          <w:rFonts w:ascii="Roboto" w:eastAsia="Roboto" w:hAnsi="Roboto" w:cs="Roboto"/>
          <w:i/>
          <w:color w:val="7F7F7F"/>
        </w:rPr>
        <w:t xml:space="preserve"> </w:t>
      </w:r>
      <w:r>
        <w:rPr>
          <w:rFonts w:ascii="Roboto" w:eastAsia="Roboto" w:hAnsi="Roboto" w:cs="Roboto"/>
        </w:rPr>
        <w:t>comprenant la dette principale et les intérêts.</w:t>
      </w:r>
    </w:p>
    <w:p w14:paraId="67354A8A" w14:textId="77777777" w:rsidR="001F5D33" w:rsidRDefault="001F5D33">
      <w:pPr>
        <w:jc w:val="both"/>
        <w:rPr>
          <w:rFonts w:ascii="Roboto" w:eastAsia="Roboto" w:hAnsi="Roboto" w:cs="Roboto"/>
        </w:rPr>
      </w:pPr>
    </w:p>
    <w:p w14:paraId="02797EA8" w14:textId="77777777" w:rsidR="001F5D33" w:rsidRDefault="001F5D33">
      <w:pPr>
        <w:jc w:val="both"/>
        <w:rPr>
          <w:rFonts w:ascii="Roboto" w:eastAsia="Roboto" w:hAnsi="Roboto" w:cs="Roboto"/>
          <w:sz w:val="16"/>
          <w:szCs w:val="16"/>
        </w:rPr>
      </w:pPr>
    </w:p>
    <w:p w14:paraId="09FCA370" w14:textId="77777777" w:rsidR="001F5D33" w:rsidRDefault="00000000">
      <w:pPr>
        <w:jc w:val="both"/>
        <w:rPr>
          <w:rFonts w:ascii="Roboto" w:eastAsia="Roboto" w:hAnsi="Roboto" w:cs="Roboto"/>
        </w:rPr>
      </w:pPr>
      <w:r>
        <w:rPr>
          <w:rFonts w:ascii="Roboto" w:eastAsia="Roboto" w:hAnsi="Roboto" w:cs="Roboto"/>
        </w:rPr>
        <w:t xml:space="preserve">Malgré toutes mes relances amicales, vous n'avez toujours pas honoré votre dette, or les mensualités sont arrivées à échéance. Vous me voyez donc contraint de vous mettre en demeure de me régler la somme de </w:t>
      </w:r>
      <w:r>
        <w:rPr>
          <w:rFonts w:ascii="Roboto" w:eastAsia="Roboto" w:hAnsi="Roboto" w:cs="Roboto"/>
          <w:i/>
          <w:color w:val="7F7F7F"/>
        </w:rPr>
        <w:t>(montant du prêt en lettres)</w:t>
      </w:r>
      <w:r>
        <w:rPr>
          <w:rFonts w:ascii="Roboto" w:eastAsia="Roboto" w:hAnsi="Roboto" w:cs="Roboto"/>
          <w:color w:val="7F7F7F"/>
        </w:rPr>
        <w:t xml:space="preserve"> </w:t>
      </w:r>
      <w:r>
        <w:rPr>
          <w:rFonts w:ascii="Roboto" w:eastAsia="Roboto" w:hAnsi="Roboto" w:cs="Roboto"/>
        </w:rPr>
        <w:t xml:space="preserve">euros </w:t>
      </w:r>
      <w:r>
        <w:rPr>
          <w:rFonts w:ascii="Roboto" w:eastAsia="Roboto" w:hAnsi="Roboto" w:cs="Roboto"/>
          <w:i/>
          <w:color w:val="7F7F7F"/>
        </w:rPr>
        <w:t>(somme en chiffres entre parenthèses)</w:t>
      </w:r>
      <w:r>
        <w:rPr>
          <w:rFonts w:ascii="Roboto" w:eastAsia="Roboto" w:hAnsi="Roboto" w:cs="Roboto"/>
        </w:rPr>
        <w:t xml:space="preserve"> dans un délai de 10 jours à compter de la réception de ce courrier. À défaut de paiement dans ce délai, la totalité des sommes sera exigible. </w:t>
      </w:r>
    </w:p>
    <w:p w14:paraId="3C16C034" w14:textId="77777777" w:rsidR="001F5D33" w:rsidRDefault="001F5D33">
      <w:pPr>
        <w:jc w:val="both"/>
        <w:rPr>
          <w:rFonts w:ascii="Roboto" w:eastAsia="Roboto" w:hAnsi="Roboto" w:cs="Roboto"/>
          <w:sz w:val="18"/>
          <w:szCs w:val="18"/>
        </w:rPr>
      </w:pPr>
    </w:p>
    <w:p w14:paraId="4FD8646C" w14:textId="77777777" w:rsidR="001F5D33" w:rsidRDefault="00000000">
      <w:pPr>
        <w:jc w:val="both"/>
        <w:rPr>
          <w:rFonts w:ascii="Roboto" w:eastAsia="Roboto" w:hAnsi="Roboto" w:cs="Roboto"/>
        </w:rPr>
      </w:pPr>
      <w:r>
        <w:rPr>
          <w:rFonts w:ascii="Roboto" w:eastAsia="Roboto" w:hAnsi="Roboto" w:cs="Roboto"/>
        </w:rPr>
        <w:t>En cas de non-exécution de votre obligation, je me verrai contraint de saisir le juge et d'engager une procédure de recouvrement à votre encontre.</w:t>
      </w:r>
    </w:p>
    <w:p w14:paraId="3B91501D" w14:textId="77777777" w:rsidR="001F5D33" w:rsidRDefault="001F5D33">
      <w:pPr>
        <w:jc w:val="both"/>
        <w:rPr>
          <w:rFonts w:ascii="Roboto" w:eastAsia="Roboto" w:hAnsi="Roboto" w:cs="Roboto"/>
        </w:rPr>
      </w:pPr>
    </w:p>
    <w:p w14:paraId="50BB29F2" w14:textId="77777777" w:rsidR="001F5D33" w:rsidRDefault="001F5D33">
      <w:pPr>
        <w:jc w:val="both"/>
        <w:rPr>
          <w:rFonts w:ascii="Roboto" w:eastAsia="Roboto" w:hAnsi="Roboto" w:cs="Roboto"/>
          <w:sz w:val="18"/>
          <w:szCs w:val="18"/>
        </w:rPr>
      </w:pPr>
    </w:p>
    <w:p w14:paraId="374518B5" w14:textId="77777777" w:rsidR="001F5D33" w:rsidRDefault="00000000">
      <w:pPr>
        <w:jc w:val="both"/>
        <w:rPr>
          <w:rFonts w:ascii="Roboto" w:eastAsia="Roboto" w:hAnsi="Roboto" w:cs="Roboto"/>
        </w:rPr>
      </w:pPr>
      <w:r>
        <w:rPr>
          <w:rFonts w:ascii="Roboto" w:eastAsia="Roboto" w:hAnsi="Roboto" w:cs="Roboto"/>
        </w:rPr>
        <w:t>Dans l'espoir de recevoir très vite de vos nouvelles, veuillez agréer, cher ami, l'expression de mes sentiments distingués.</w:t>
      </w:r>
    </w:p>
    <w:p w14:paraId="70D1B1E4" w14:textId="77777777" w:rsidR="001F5D33" w:rsidRDefault="001F5D33">
      <w:pPr>
        <w:jc w:val="both"/>
        <w:rPr>
          <w:rFonts w:ascii="Roboto" w:eastAsia="Roboto" w:hAnsi="Roboto" w:cs="Roboto"/>
        </w:rPr>
      </w:pPr>
    </w:p>
    <w:p w14:paraId="37A26560" w14:textId="77777777" w:rsidR="001F5D33" w:rsidRDefault="00000000">
      <w:pPr>
        <w:ind w:left="5040" w:firstLine="720"/>
        <w:jc w:val="both"/>
        <w:rPr>
          <w:rFonts w:ascii="Roboto" w:eastAsia="Roboto" w:hAnsi="Roboto" w:cs="Roboto"/>
        </w:rPr>
      </w:pPr>
      <w:r>
        <w:rPr>
          <w:rFonts w:ascii="Roboto" w:eastAsia="Roboto" w:hAnsi="Roboto" w:cs="Roboto"/>
        </w:rPr>
        <w:t xml:space="preserve">À </w:t>
      </w:r>
      <w:r>
        <w:rPr>
          <w:rFonts w:ascii="Roboto" w:eastAsia="Roboto" w:hAnsi="Roboto" w:cs="Roboto"/>
          <w:i/>
          <w:color w:val="7F7F7F"/>
        </w:rPr>
        <w:t>(ville)</w:t>
      </w:r>
      <w:r>
        <w:rPr>
          <w:rFonts w:ascii="Roboto" w:eastAsia="Roboto" w:hAnsi="Roboto" w:cs="Roboto"/>
        </w:rPr>
        <w:t xml:space="preserve">, le </w:t>
      </w:r>
      <w:r>
        <w:rPr>
          <w:rFonts w:ascii="Roboto" w:eastAsia="Roboto" w:hAnsi="Roboto" w:cs="Roboto"/>
          <w:i/>
          <w:color w:val="7F7F7F"/>
        </w:rPr>
        <w:t>(date)</w:t>
      </w:r>
      <w:r>
        <w:rPr>
          <w:rFonts w:ascii="Roboto" w:eastAsia="Roboto" w:hAnsi="Roboto" w:cs="Roboto"/>
        </w:rPr>
        <w:t xml:space="preserve">, </w:t>
      </w:r>
    </w:p>
    <w:p w14:paraId="6C17DCED" w14:textId="77777777" w:rsidR="001F5D33" w:rsidRDefault="001F5D33">
      <w:pPr>
        <w:jc w:val="both"/>
        <w:rPr>
          <w:rFonts w:ascii="Roboto" w:eastAsia="Roboto" w:hAnsi="Roboto" w:cs="Roboto"/>
        </w:rPr>
      </w:pPr>
    </w:p>
    <w:p w14:paraId="6A83741E" w14:textId="77777777" w:rsidR="001F5D33" w:rsidRDefault="00000000">
      <w:pPr>
        <w:ind w:left="5760"/>
        <w:jc w:val="both"/>
        <w:rPr>
          <w:rFonts w:ascii="Roboto" w:eastAsia="Roboto" w:hAnsi="Roboto" w:cs="Roboto"/>
          <w:i/>
          <w:color w:val="7F7F7F"/>
        </w:rPr>
      </w:pPr>
      <w:r>
        <w:rPr>
          <w:rFonts w:ascii="Roboto" w:eastAsia="Roboto" w:hAnsi="Roboto" w:cs="Roboto"/>
          <w:i/>
          <w:color w:val="7F7F7F"/>
        </w:rPr>
        <w:t>(Signature)</w:t>
      </w:r>
    </w:p>
    <w:p w14:paraId="500AA533" w14:textId="77777777" w:rsidR="001F5D33" w:rsidRDefault="001F5D33">
      <w:pPr>
        <w:jc w:val="both"/>
        <w:rPr>
          <w:rFonts w:ascii="Roboto" w:eastAsia="Roboto" w:hAnsi="Roboto" w:cs="Roboto"/>
        </w:rPr>
      </w:pPr>
    </w:p>
    <w:p w14:paraId="43706A7F" w14:textId="77777777" w:rsidR="001F5D33" w:rsidRDefault="00000000">
      <w:pPr>
        <w:jc w:val="both"/>
        <w:rPr>
          <w:rFonts w:ascii="Roboto" w:eastAsia="Roboto" w:hAnsi="Roboto" w:cs="Roboto"/>
          <w:i/>
          <w:color w:val="7F7F7F"/>
        </w:rPr>
      </w:pPr>
      <w:bookmarkStart w:id="0" w:name="_heading=h.gjdgxs" w:colFirst="0" w:colLast="0"/>
      <w:bookmarkEnd w:id="0"/>
      <w:r>
        <w:rPr>
          <w:rFonts w:ascii="Roboto" w:eastAsia="Roboto" w:hAnsi="Roboto" w:cs="Roboto"/>
          <w:i/>
          <w:color w:val="7F7F7F"/>
        </w:rPr>
        <w:t xml:space="preserve">Pour information, nous ne pouvons pas engager de poursuites judiciaires avant d'avoir adressé une mise en demeure. Celle-ci constituera un élément de référence dans le cadre d’une éventuelle procédure judiciaire. Il est conseillé d’envoyer cette lettre en courrier recommandé avec AR ou par voie d'huissier et d’en conserver une copie. </w:t>
      </w:r>
    </w:p>
    <w:p w14:paraId="4AB2633A" w14:textId="77777777" w:rsidR="001F5D33" w:rsidRDefault="001F5D33">
      <w:pPr>
        <w:jc w:val="both"/>
        <w:rPr>
          <w:rFonts w:ascii="Roboto" w:eastAsia="Roboto" w:hAnsi="Roboto" w:cs="Roboto"/>
          <w:i/>
          <w:color w:val="7F7F7F"/>
        </w:rPr>
      </w:pPr>
    </w:p>
    <w:p w14:paraId="389580C9" w14:textId="77777777" w:rsidR="001F5D33" w:rsidRDefault="00000000">
      <w:pPr>
        <w:jc w:val="both"/>
        <w:rPr>
          <w:rFonts w:ascii="Roboto" w:eastAsia="Roboto" w:hAnsi="Roboto" w:cs="Roboto"/>
          <w:i/>
          <w:color w:val="7F7F7F"/>
        </w:rPr>
      </w:pPr>
      <w:r>
        <w:rPr>
          <w:rFonts w:ascii="Roboto" w:eastAsia="Roboto" w:hAnsi="Roboto" w:cs="Roboto"/>
          <w:i/>
          <w:color w:val="7F7F7F"/>
        </w:rPr>
        <w:t>En l’absence d’une réponse satisfaisante dans un délai de 8 jours, la demande d'injonction de payer pourra être faite auprès du Tribunal d'instance du domicile du débiteur via un formulaire type remis gratuitement par le greffe du tribunal.</w:t>
      </w:r>
    </w:p>
    <w:p w14:paraId="5A7A7B41" w14:textId="77777777" w:rsidR="001F5D33" w:rsidRDefault="001F5D33">
      <w:pPr>
        <w:jc w:val="both"/>
        <w:rPr>
          <w:rFonts w:ascii="Roboto" w:eastAsia="Roboto" w:hAnsi="Roboto" w:cs="Roboto"/>
          <w:i/>
          <w:color w:val="7F7F7F"/>
        </w:rPr>
      </w:pPr>
    </w:p>
    <w:p w14:paraId="27D75D75" w14:textId="77777777" w:rsidR="001F5D33" w:rsidRDefault="00000000">
      <w:pPr>
        <w:jc w:val="both"/>
        <w:rPr>
          <w:rFonts w:ascii="Roboto" w:eastAsia="Roboto" w:hAnsi="Roboto" w:cs="Roboto"/>
          <w:i/>
          <w:color w:val="7F7F7F"/>
        </w:rPr>
      </w:pPr>
      <w:r>
        <w:rPr>
          <w:rFonts w:ascii="Roboto" w:eastAsia="Roboto" w:hAnsi="Roboto" w:cs="Roboto"/>
          <w:i/>
          <w:color w:val="7F7F7F"/>
        </w:rPr>
        <w:t>Si le juge donne un avis favorable, il enverra une injonction de payer au débiteur qui disposera d'un mois pour s'y opposer. En cas de silence, le créancier pourra alors faire exécuter la décision par un huissier pour saisir, par exemple, le salaire du débiteur.</w:t>
      </w:r>
    </w:p>
    <w:p w14:paraId="0C291A1D" w14:textId="77777777" w:rsidR="001F5D33" w:rsidRDefault="001F5D33">
      <w:pPr>
        <w:jc w:val="both"/>
        <w:rPr>
          <w:rFonts w:ascii="Roboto" w:eastAsia="Roboto" w:hAnsi="Roboto" w:cs="Roboto"/>
          <w:i/>
          <w:color w:val="7F7F7F"/>
        </w:rPr>
      </w:pPr>
    </w:p>
    <w:p w14:paraId="1FDB7E63" w14:textId="77777777" w:rsidR="001F5D33" w:rsidRDefault="00000000">
      <w:pPr>
        <w:jc w:val="both"/>
        <w:rPr>
          <w:rFonts w:ascii="Roboto" w:eastAsia="Roboto" w:hAnsi="Roboto" w:cs="Roboto"/>
          <w:i/>
          <w:color w:val="7F7F7F"/>
        </w:rPr>
      </w:pPr>
      <w:r>
        <w:rPr>
          <w:rFonts w:ascii="Roboto" w:eastAsia="Roboto" w:hAnsi="Roboto" w:cs="Roboto"/>
          <w:i/>
          <w:color w:val="7F7F7F"/>
        </w:rPr>
        <w:t>Si le juge s'oppose partiellement ou totalement à la requête, il faudra engager la procédure ordinaire.</w:t>
      </w:r>
    </w:p>
    <w:p w14:paraId="428C6A1D" w14:textId="77777777" w:rsidR="001F5D33" w:rsidRDefault="001F5D33">
      <w:pPr>
        <w:jc w:val="both"/>
        <w:rPr>
          <w:rFonts w:ascii="Roboto" w:eastAsia="Roboto" w:hAnsi="Roboto" w:cs="Roboto"/>
          <w:i/>
          <w:color w:val="7F7F7F"/>
        </w:rPr>
      </w:pPr>
    </w:p>
    <w:p w14:paraId="1FCFC5AF" w14:textId="77777777" w:rsidR="001F5D33" w:rsidRDefault="00000000">
      <w:pPr>
        <w:jc w:val="both"/>
        <w:rPr>
          <w:rFonts w:ascii="Roboto" w:eastAsia="Roboto" w:hAnsi="Roboto" w:cs="Roboto"/>
          <w:i/>
          <w:color w:val="7F7F7F"/>
        </w:rPr>
      </w:pPr>
      <w:r>
        <w:rPr>
          <w:rFonts w:ascii="Roboto" w:eastAsia="Roboto" w:hAnsi="Roboto" w:cs="Roboto"/>
          <w:i/>
          <w:color w:val="7F7F7F"/>
        </w:rPr>
        <w:t>Attention ! Si vous demandez des dommages intérêts, vous ne pourrez pas recourir à la procédure simplifiée de l'injonction de payer.</w:t>
      </w:r>
    </w:p>
    <w:sectPr w:rsidR="001F5D33">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D33"/>
    <w:rsid w:val="001F5D33"/>
    <w:rsid w:val="00777E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19B92D0"/>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BC7A47"/>
    <w:pPr>
      <w:spacing w:before="100" w:beforeAutospacing="1" w:after="100" w:afterAutospacing="1"/>
    </w:pPr>
  </w:style>
  <w:style w:type="character" w:customStyle="1" w:styleId="normaltextrun">
    <w:name w:val="normaltextrun"/>
    <w:basedOn w:val="Policepardfaut"/>
    <w:rsid w:val="00BC7A47"/>
  </w:style>
  <w:style w:type="character" w:customStyle="1" w:styleId="scxw159974020">
    <w:name w:val="scxw159974020"/>
    <w:basedOn w:val="Policepardfaut"/>
    <w:rsid w:val="00BC7A47"/>
  </w:style>
  <w:style w:type="character" w:customStyle="1" w:styleId="eop">
    <w:name w:val="eop"/>
    <w:basedOn w:val="Policepardfaut"/>
    <w:rsid w:val="00BC7A47"/>
  </w:style>
  <w:style w:type="character" w:customStyle="1" w:styleId="spellingerror">
    <w:name w:val="spellingerror"/>
    <w:basedOn w:val="Policepardfaut"/>
    <w:rsid w:val="00BC7A47"/>
  </w:style>
  <w:style w:type="character" w:styleId="Marquedecommentaire">
    <w:name w:val="annotation reference"/>
    <w:basedOn w:val="Policepardfaut"/>
    <w:uiPriority w:val="99"/>
    <w:semiHidden/>
    <w:unhideWhenUsed/>
    <w:rsid w:val="00D35B66"/>
    <w:rPr>
      <w:sz w:val="16"/>
      <w:szCs w:val="16"/>
    </w:rPr>
  </w:style>
  <w:style w:type="paragraph" w:styleId="Commentaire">
    <w:name w:val="annotation text"/>
    <w:basedOn w:val="Normal"/>
    <w:link w:val="CommentaireCar"/>
    <w:uiPriority w:val="99"/>
    <w:semiHidden/>
    <w:unhideWhenUsed/>
    <w:rsid w:val="00D35B66"/>
    <w:rPr>
      <w:sz w:val="20"/>
      <w:szCs w:val="20"/>
    </w:rPr>
  </w:style>
  <w:style w:type="character" w:customStyle="1" w:styleId="CommentaireCar">
    <w:name w:val="Commentaire Car"/>
    <w:basedOn w:val="Policepardfaut"/>
    <w:link w:val="Commentaire"/>
    <w:uiPriority w:val="99"/>
    <w:semiHidden/>
    <w:rsid w:val="00D35B66"/>
    <w:rPr>
      <w:sz w:val="20"/>
      <w:szCs w:val="20"/>
    </w:rPr>
  </w:style>
  <w:style w:type="paragraph" w:styleId="Objetducommentaire">
    <w:name w:val="annotation subject"/>
    <w:basedOn w:val="Commentaire"/>
    <w:next w:val="Commentaire"/>
    <w:link w:val="ObjetducommentaireCar"/>
    <w:uiPriority w:val="99"/>
    <w:semiHidden/>
    <w:unhideWhenUsed/>
    <w:rsid w:val="00D35B66"/>
    <w:rPr>
      <w:b/>
      <w:bCs/>
    </w:rPr>
  </w:style>
  <w:style w:type="character" w:customStyle="1" w:styleId="ObjetducommentaireCar">
    <w:name w:val="Objet du commentaire Car"/>
    <w:basedOn w:val="CommentaireCar"/>
    <w:link w:val="Objetducommentaire"/>
    <w:uiPriority w:val="99"/>
    <w:semiHidden/>
    <w:rsid w:val="00D35B66"/>
    <w:rPr>
      <w:b/>
      <w:bCs/>
      <w:sz w:val="20"/>
      <w:szCs w:val="20"/>
    </w:rPr>
  </w:style>
  <w:style w:type="paragraph" w:styleId="Textedebulles">
    <w:name w:val="Balloon Text"/>
    <w:basedOn w:val="Normal"/>
    <w:link w:val="TextedebullesCar"/>
    <w:uiPriority w:val="99"/>
    <w:semiHidden/>
    <w:unhideWhenUsed/>
    <w:rsid w:val="00D35B66"/>
    <w:rPr>
      <w:rFonts w:ascii="Segoe UI" w:hAnsi="Segoe UI" w:cs="Segoe UI"/>
      <w:sz w:val="18"/>
      <w:szCs w:val="18"/>
    </w:rPr>
  </w:style>
  <w:style w:type="character" w:customStyle="1" w:styleId="TextedebullesCar">
    <w:name w:val="Texte de bulles Car"/>
    <w:basedOn w:val="Policepardfaut"/>
    <w:link w:val="Textedebulles"/>
    <w:uiPriority w:val="99"/>
    <w:semiHidden/>
    <w:rsid w:val="00D35B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KL613kX0AYnw8D3OwazuNNzp9g==">AMUW2mXKBGvdH8lxYMo+fVTLA64eydXM4dYVmnPEojBMlcrGuJT2mV/FfrgYrzs4gYQfrllZwZ1Bp1ylamJ7Cr1kOQcxtCnQNERFOlp3EAz4QjcrTumi9qy5er8SBbY508ZsE/tEAItn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338</Words>
  <Characters>1864</Characters>
  <Application>Microsoft Office Word</Application>
  <DocSecurity>0</DocSecurity>
  <Lines>15</Lines>
  <Paragraphs>4</Paragraphs>
  <ScaleCrop>false</ScaleCrop>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Myriam</dc:creator>
  <cp:lastModifiedBy>Kevin Qiiro</cp:lastModifiedBy>
  <cp:revision>2</cp:revision>
  <dcterms:created xsi:type="dcterms:W3CDTF">2019-08-19T14:02:00Z</dcterms:created>
  <dcterms:modified xsi:type="dcterms:W3CDTF">2023-03-30T08:38:00Z</dcterms:modified>
</cp:coreProperties>
</file>