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Roboto" w:cs="Roboto" w:eastAsia="Roboto" w:hAnsi="Roboto"/>
          <w:sz w:val="32"/>
          <w:szCs w:val="32"/>
          <w:vertAlign w:val="baseline"/>
        </w:rPr>
      </w:pPr>
      <w:r w:rsidDel="00000000" w:rsidR="00000000" w:rsidRPr="00000000">
        <w:rPr>
          <w:rFonts w:ascii="Roboto" w:cs="Roboto" w:eastAsia="Roboto" w:hAnsi="Roboto"/>
          <w:sz w:val="32"/>
          <w:szCs w:val="32"/>
          <w:rtl w:val="0"/>
        </w:rPr>
        <w:t xml:space="preserve">LETTRE AU CENTRE DE FORMALITÉS DES ENTREPRISES</w:t>
      </w:r>
      <w:r w:rsidDel="00000000" w:rsidR="00000000" w:rsidRPr="00000000">
        <w:rPr>
          <w:rtl w:val="0"/>
        </w:rPr>
      </w:r>
    </w:p>
    <w:p w:rsidR="00000000" w:rsidDel="00000000" w:rsidP="00000000" w:rsidRDefault="00000000" w:rsidRPr="00000000" w14:paraId="00000002">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3">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4">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CENTRE DE </w:t>
      </w:r>
      <w:r w:rsidDel="00000000" w:rsidR="00000000" w:rsidRPr="00000000">
        <w:rPr>
          <w:rFonts w:ascii="Roboto" w:cs="Roboto" w:eastAsia="Roboto" w:hAnsi="Roboto"/>
          <w:rtl w:val="0"/>
        </w:rPr>
        <w:t xml:space="preserve">FORMALITÉS</w:t>
      </w:r>
      <w:r w:rsidDel="00000000" w:rsidR="00000000" w:rsidRPr="00000000">
        <w:rPr>
          <w:rFonts w:ascii="Roboto" w:cs="Roboto" w:eastAsia="Roboto" w:hAnsi="Roboto"/>
          <w:vertAlign w:val="baseline"/>
          <w:rtl w:val="0"/>
        </w:rPr>
        <w:t xml:space="preserve"> DES ENTREPRISES</w:t>
      </w:r>
    </w:p>
    <w:p w:rsidR="00000000" w:rsidDel="00000000" w:rsidP="00000000" w:rsidRDefault="00000000" w:rsidRPr="00000000" w14:paraId="00000005">
      <w:pPr>
        <w:pageBreakBefore w:val="0"/>
        <w:spacing w:line="276" w:lineRule="auto"/>
        <w:jc w:val="both"/>
        <w:rPr>
          <w:rFonts w:ascii="Roboto" w:cs="Roboto" w:eastAsia="Roboto" w:hAnsi="Roboto"/>
        </w:rPr>
      </w:pPr>
      <w:r w:rsidDel="00000000" w:rsidR="00000000" w:rsidRPr="00000000">
        <w:rPr>
          <w:rFonts w:ascii="Roboto" w:cs="Roboto" w:eastAsia="Roboto" w:hAnsi="Roboto"/>
          <w:rtl w:val="0"/>
        </w:rPr>
        <w:t xml:space="preserve">{{Numéro}} {{Adresse rue}} </w:t>
      </w:r>
    </w:p>
    <w:p w:rsidR="00000000" w:rsidDel="00000000" w:rsidP="00000000" w:rsidRDefault="00000000" w:rsidRPr="00000000" w14:paraId="00000006">
      <w:pPr>
        <w:pageBreakBefore w:val="0"/>
        <w:spacing w:line="276" w:lineRule="auto"/>
        <w:jc w:val="both"/>
        <w:rPr>
          <w:rFonts w:ascii="Roboto" w:cs="Roboto" w:eastAsia="Roboto" w:hAnsi="Roboto"/>
          <w:vertAlign w:val="baseline"/>
        </w:rPr>
      </w:pPr>
      <w:r w:rsidDel="00000000" w:rsidR="00000000" w:rsidRPr="00000000">
        <w:rPr>
          <w:rFonts w:ascii="Roboto" w:cs="Roboto" w:eastAsia="Roboto" w:hAnsi="Roboto"/>
          <w:rtl w:val="0"/>
        </w:rPr>
        <w:t xml:space="preserve">{{Code postal}}  {{Ville}}</w:t>
      </w:r>
      <w:r w:rsidDel="00000000" w:rsidR="00000000" w:rsidRPr="00000000">
        <w:rPr>
          <w:rtl w:val="0"/>
        </w:rPr>
      </w:r>
    </w:p>
    <w:p w:rsidR="00000000" w:rsidDel="00000000" w:rsidP="00000000" w:rsidRDefault="00000000" w:rsidRPr="00000000" w14:paraId="00000007">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8">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Le </w:t>
      </w:r>
      <w:r w:rsidDel="00000000" w:rsidR="00000000" w:rsidRPr="00000000">
        <w:rPr>
          <w:rFonts w:ascii="Roboto" w:cs="Roboto" w:eastAsia="Roboto" w:hAnsi="Roboto"/>
          <w:rtl w:val="0"/>
        </w:rPr>
        <w:t xml:space="preserve">{{Date}}</w:t>
      </w:r>
      <w:r w:rsidDel="00000000" w:rsidR="00000000" w:rsidRPr="00000000">
        <w:rPr>
          <w:rFonts w:ascii="Roboto" w:cs="Roboto" w:eastAsia="Roboto" w:hAnsi="Roboto"/>
          <w:vertAlign w:val="baseline"/>
          <w:rtl w:val="0"/>
        </w:rPr>
        <w:t xml:space="preserve">.</w:t>
      </w:r>
    </w:p>
    <w:p w:rsidR="00000000" w:rsidDel="00000000" w:rsidP="00000000" w:rsidRDefault="00000000" w:rsidRPr="00000000" w14:paraId="00000009">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A">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Réf. :</w:t>
      </w:r>
      <w:r w:rsidDel="00000000" w:rsidR="00000000" w:rsidRPr="00000000">
        <w:rPr>
          <w:rFonts w:ascii="Roboto" w:cs="Roboto" w:eastAsia="Roboto" w:hAnsi="Roboto"/>
          <w:rtl w:val="0"/>
        </w:rPr>
        <w:t xml:space="preserve"> {{Numéro de référence}}</w:t>
      </w:r>
      <w:r w:rsidDel="00000000" w:rsidR="00000000" w:rsidRPr="00000000">
        <w:rPr>
          <w:rtl w:val="0"/>
        </w:rPr>
      </w:r>
    </w:p>
    <w:p w:rsidR="00000000" w:rsidDel="00000000" w:rsidP="00000000" w:rsidRDefault="00000000" w:rsidRPr="00000000" w14:paraId="0000000B">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C">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Mesdames, Messieurs</w:t>
      </w:r>
    </w:p>
    <w:p w:rsidR="00000000" w:rsidDel="00000000" w:rsidP="00000000" w:rsidRDefault="00000000" w:rsidRPr="00000000" w14:paraId="0000000D">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0E">
      <w:pPr>
        <w:pageBreakBefore w:val="0"/>
        <w:jc w:val="both"/>
        <w:rPr>
          <w:rFonts w:ascii="Roboto" w:cs="Roboto" w:eastAsia="Roboto" w:hAnsi="Roboto"/>
          <w:vertAlign w:val="baseline"/>
        </w:rPr>
      </w:pPr>
      <w:r w:rsidDel="00000000" w:rsidR="00000000" w:rsidRPr="00000000">
        <w:rPr>
          <w:rFonts w:ascii="Roboto" w:cs="Roboto" w:eastAsia="Roboto" w:hAnsi="Roboto"/>
          <w:rtl w:val="0"/>
        </w:rPr>
        <w:t xml:space="preserve">N</w:t>
      </w:r>
      <w:r w:rsidDel="00000000" w:rsidR="00000000" w:rsidRPr="00000000">
        <w:rPr>
          <w:rFonts w:ascii="Roboto" w:cs="Roboto" w:eastAsia="Roboto" w:hAnsi="Roboto"/>
          <w:vertAlign w:val="baseline"/>
          <w:rtl w:val="0"/>
        </w:rPr>
        <w:t xml:space="preserve">ous vous prions de bien vouloir trouver sous ce pli aux fins de dépôt au greffe et d'inscription modificative au Registre du commerce et des sociétés, un dossier concernant la société </w:t>
      </w:r>
      <w:r w:rsidDel="00000000" w:rsidR="00000000" w:rsidRPr="00000000">
        <w:rPr>
          <w:rFonts w:ascii="Roboto" w:cs="Roboto" w:eastAsia="Roboto" w:hAnsi="Roboto"/>
          <w:rtl w:val="0"/>
        </w:rPr>
        <w:t xml:space="preserve">{{Nom de la société}}</w:t>
      </w:r>
      <w:r w:rsidDel="00000000" w:rsidR="00000000" w:rsidRPr="00000000">
        <w:rPr>
          <w:rFonts w:ascii="Roboto" w:cs="Roboto" w:eastAsia="Roboto" w:hAnsi="Roboto"/>
          <w:vertAlign w:val="baseline"/>
          <w:rtl w:val="0"/>
        </w:rPr>
        <w:t xml:space="preserve">, à savoir :</w:t>
      </w:r>
    </w:p>
    <w:p w:rsidR="00000000" w:rsidDel="00000000" w:rsidP="00000000" w:rsidRDefault="00000000" w:rsidRPr="00000000" w14:paraId="0000000F">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0">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deux copies certifiées conformes du procès-verbal de l'Assemblée Générale Ordinaire du </w:t>
      </w:r>
      <w:r w:rsidDel="00000000" w:rsidR="00000000" w:rsidRPr="00000000">
        <w:rPr>
          <w:rFonts w:ascii="Roboto" w:cs="Roboto" w:eastAsia="Roboto" w:hAnsi="Roboto"/>
          <w:rtl w:val="0"/>
        </w:rPr>
        <w:t xml:space="preserve">{{Date}}</w:t>
      </w:r>
      <w:r w:rsidDel="00000000" w:rsidR="00000000" w:rsidRPr="00000000">
        <w:rPr>
          <w:rFonts w:ascii="Roboto" w:cs="Roboto" w:eastAsia="Roboto" w:hAnsi="Roboto"/>
          <w:vertAlign w:val="baseline"/>
          <w:rtl w:val="0"/>
        </w:rPr>
        <w:t xml:space="preserve">,</w:t>
      </w:r>
    </w:p>
    <w:p w:rsidR="00000000" w:rsidDel="00000000" w:rsidP="00000000" w:rsidRDefault="00000000" w:rsidRPr="00000000" w14:paraId="00000011">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2">
      <w:pPr>
        <w:pageBreakBefore w:val="0"/>
        <w:jc w:val="both"/>
        <w:rPr>
          <w:rFonts w:ascii="Roboto" w:cs="Roboto" w:eastAsia="Roboto" w:hAnsi="Roboto"/>
          <w:color w:val="666666"/>
          <w:vertAlign w:val="baseline"/>
        </w:rPr>
      </w:pPr>
      <w:r w:rsidDel="00000000" w:rsidR="00000000" w:rsidRPr="00000000">
        <w:rPr>
          <w:rFonts w:ascii="Roboto" w:cs="Roboto" w:eastAsia="Roboto" w:hAnsi="Roboto"/>
          <w:color w:val="666666"/>
          <w:rtl w:val="0"/>
        </w:rPr>
        <w:t xml:space="preserve">(</w:t>
      </w:r>
      <w:r w:rsidDel="00000000" w:rsidR="00000000" w:rsidRPr="00000000">
        <w:rPr>
          <w:rFonts w:ascii="Roboto" w:cs="Roboto" w:eastAsia="Roboto" w:hAnsi="Roboto"/>
          <w:color w:val="666666"/>
          <w:vertAlign w:val="baseline"/>
          <w:rtl w:val="0"/>
        </w:rPr>
        <w:t xml:space="preserve">Si "nomination d'un nouveau gérant" est vrai, conserver le paragraphe suivant.</w:t>
      </w:r>
      <w:r w:rsidDel="00000000" w:rsidR="00000000" w:rsidRPr="00000000">
        <w:rPr>
          <w:rFonts w:ascii="Roboto" w:cs="Roboto" w:eastAsia="Roboto" w:hAnsi="Roboto"/>
          <w:color w:val="666666"/>
          <w:rtl w:val="0"/>
        </w:rPr>
        <w:t xml:space="preserve">)</w:t>
      </w:r>
      <w:r w:rsidDel="00000000" w:rsidR="00000000" w:rsidRPr="00000000">
        <w:rPr>
          <w:rtl w:val="0"/>
        </w:rPr>
      </w:r>
    </w:p>
    <w:p w:rsidR="00000000" w:rsidDel="00000000" w:rsidP="00000000" w:rsidRDefault="00000000" w:rsidRPr="00000000" w14:paraId="00000013">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pour le nouveau gérant :</w:t>
      </w:r>
    </w:p>
    <w:p w:rsidR="00000000" w:rsidDel="00000000" w:rsidP="00000000" w:rsidRDefault="00000000" w:rsidRPr="00000000" w14:paraId="00000014">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5">
      <w:pPr>
        <w:pageBreakBefore w:val="0"/>
        <w:jc w:val="both"/>
        <w:rPr>
          <w:rFonts w:ascii="Roboto" w:cs="Roboto" w:eastAsia="Roboto" w:hAnsi="Roboto"/>
          <w:color w:val="666666"/>
          <w:vertAlign w:val="baseline"/>
        </w:rPr>
      </w:pPr>
      <w:r w:rsidDel="00000000" w:rsidR="00000000" w:rsidRPr="00000000">
        <w:rPr>
          <w:rFonts w:ascii="Roboto" w:cs="Roboto" w:eastAsia="Roboto" w:hAnsi="Roboto"/>
          <w:color w:val="666666"/>
          <w:rtl w:val="0"/>
        </w:rPr>
        <w:t xml:space="preserve">(</w:t>
      </w:r>
      <w:r w:rsidDel="00000000" w:rsidR="00000000" w:rsidRPr="00000000">
        <w:rPr>
          <w:rFonts w:ascii="Roboto" w:cs="Roboto" w:eastAsia="Roboto" w:hAnsi="Roboto"/>
          <w:color w:val="666666"/>
          <w:vertAlign w:val="baseline"/>
          <w:rtl w:val="0"/>
        </w:rPr>
        <w:t xml:space="preserve">Si "pour le gérant, dépôt" est vrai, et "- d'un extrait de naissance" est vrai, conserver le paragraphe suivant.</w:t>
      </w:r>
      <w:r w:rsidDel="00000000" w:rsidR="00000000" w:rsidRPr="00000000">
        <w:rPr>
          <w:rFonts w:ascii="Roboto" w:cs="Roboto" w:eastAsia="Roboto" w:hAnsi="Roboto"/>
          <w:color w:val="666666"/>
          <w:rtl w:val="0"/>
        </w:rPr>
        <w:t xml:space="preserve">)</w:t>
      </w:r>
      <w:r w:rsidDel="00000000" w:rsidR="00000000" w:rsidRPr="00000000">
        <w:rPr>
          <w:rtl w:val="0"/>
        </w:rPr>
      </w:r>
    </w:p>
    <w:p w:rsidR="00000000" w:rsidDel="00000000" w:rsidP="00000000" w:rsidRDefault="00000000" w:rsidRPr="00000000" w14:paraId="00000016">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un extrait d'acte de naissance,</w:t>
      </w:r>
    </w:p>
    <w:p w:rsidR="00000000" w:rsidDel="00000000" w:rsidP="00000000" w:rsidRDefault="00000000" w:rsidRPr="00000000" w14:paraId="00000017">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8">
      <w:pPr>
        <w:pageBreakBefore w:val="0"/>
        <w:jc w:val="both"/>
        <w:rPr>
          <w:rFonts w:ascii="Roboto" w:cs="Roboto" w:eastAsia="Roboto" w:hAnsi="Roboto"/>
          <w:color w:val="666666"/>
          <w:vertAlign w:val="baseline"/>
        </w:rPr>
      </w:pPr>
      <w:r w:rsidDel="00000000" w:rsidR="00000000" w:rsidRPr="00000000">
        <w:rPr>
          <w:rFonts w:ascii="Roboto" w:cs="Roboto" w:eastAsia="Roboto" w:hAnsi="Roboto"/>
          <w:color w:val="666666"/>
          <w:rtl w:val="0"/>
        </w:rPr>
        <w:t xml:space="preserve">(</w:t>
      </w:r>
      <w:r w:rsidDel="00000000" w:rsidR="00000000" w:rsidRPr="00000000">
        <w:rPr>
          <w:rFonts w:ascii="Roboto" w:cs="Roboto" w:eastAsia="Roboto" w:hAnsi="Roboto"/>
          <w:color w:val="666666"/>
          <w:vertAlign w:val="baseline"/>
          <w:rtl w:val="0"/>
        </w:rPr>
        <w:t xml:space="preserve">Si "pour le gérant, dépôt" est vrai, et "- d'une fiche d'état civil" est vrai, conserver le paragraphe suivant.</w:t>
      </w:r>
      <w:r w:rsidDel="00000000" w:rsidR="00000000" w:rsidRPr="00000000">
        <w:rPr>
          <w:rFonts w:ascii="Roboto" w:cs="Roboto" w:eastAsia="Roboto" w:hAnsi="Roboto"/>
          <w:color w:val="666666"/>
          <w:rtl w:val="0"/>
        </w:rPr>
        <w:t xml:space="preserve">)</w:t>
      </w:r>
      <w:r w:rsidDel="00000000" w:rsidR="00000000" w:rsidRPr="00000000">
        <w:rPr>
          <w:rtl w:val="0"/>
        </w:rPr>
      </w:r>
    </w:p>
    <w:p w:rsidR="00000000" w:rsidDel="00000000" w:rsidP="00000000" w:rsidRDefault="00000000" w:rsidRPr="00000000" w14:paraId="00000019">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une fiche d'état civil,</w:t>
      </w:r>
    </w:p>
    <w:p w:rsidR="00000000" w:rsidDel="00000000" w:rsidP="00000000" w:rsidRDefault="00000000" w:rsidRPr="00000000" w14:paraId="0000001A">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B">
      <w:pPr>
        <w:pageBreakBefore w:val="0"/>
        <w:jc w:val="both"/>
        <w:rPr>
          <w:rFonts w:ascii="Roboto" w:cs="Roboto" w:eastAsia="Roboto" w:hAnsi="Roboto"/>
          <w:color w:val="666666"/>
          <w:vertAlign w:val="baseline"/>
        </w:rPr>
      </w:pPr>
      <w:r w:rsidDel="00000000" w:rsidR="00000000" w:rsidRPr="00000000">
        <w:rPr>
          <w:rFonts w:ascii="Roboto" w:cs="Roboto" w:eastAsia="Roboto" w:hAnsi="Roboto"/>
          <w:color w:val="666666"/>
          <w:rtl w:val="0"/>
        </w:rPr>
        <w:t xml:space="preserve">(</w:t>
      </w:r>
      <w:r w:rsidDel="00000000" w:rsidR="00000000" w:rsidRPr="00000000">
        <w:rPr>
          <w:rFonts w:ascii="Roboto" w:cs="Roboto" w:eastAsia="Roboto" w:hAnsi="Roboto"/>
          <w:color w:val="666666"/>
          <w:vertAlign w:val="baseline"/>
          <w:rtl w:val="0"/>
        </w:rPr>
        <w:t xml:space="preserve">Si "pour le gérant, dépôt" est vrai, et "- d'une copie d'un document officiel d'identité" est vrai, conserver le paragraphe suivant.</w:t>
      </w:r>
      <w:r w:rsidDel="00000000" w:rsidR="00000000" w:rsidRPr="00000000">
        <w:rPr>
          <w:rFonts w:ascii="Roboto" w:cs="Roboto" w:eastAsia="Roboto" w:hAnsi="Roboto"/>
          <w:color w:val="666666"/>
          <w:rtl w:val="0"/>
        </w:rPr>
        <w:t xml:space="preserve">)</w:t>
      </w:r>
      <w:r w:rsidDel="00000000" w:rsidR="00000000" w:rsidRPr="00000000">
        <w:rPr>
          <w:rtl w:val="0"/>
        </w:rPr>
      </w:r>
    </w:p>
    <w:p w:rsidR="00000000" w:rsidDel="00000000" w:rsidP="00000000" w:rsidRDefault="00000000" w:rsidRPr="00000000" w14:paraId="0000001C">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une copie d'un document officiel d'identité,</w:t>
      </w:r>
    </w:p>
    <w:p w:rsidR="00000000" w:rsidDel="00000000" w:rsidP="00000000" w:rsidRDefault="00000000" w:rsidRPr="00000000" w14:paraId="0000001D">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1E">
      <w:pPr>
        <w:pageBreakBefore w:val="0"/>
        <w:jc w:val="both"/>
        <w:rPr>
          <w:rFonts w:ascii="Roboto" w:cs="Roboto" w:eastAsia="Roboto" w:hAnsi="Roboto"/>
          <w:color w:val="666666"/>
          <w:vertAlign w:val="baseline"/>
        </w:rPr>
      </w:pPr>
      <w:r w:rsidDel="00000000" w:rsidR="00000000" w:rsidRPr="00000000">
        <w:rPr>
          <w:rFonts w:ascii="Roboto" w:cs="Roboto" w:eastAsia="Roboto" w:hAnsi="Roboto"/>
          <w:color w:val="666666"/>
          <w:rtl w:val="0"/>
        </w:rPr>
        <w:t xml:space="preserve">(</w:t>
      </w:r>
      <w:r w:rsidDel="00000000" w:rsidR="00000000" w:rsidRPr="00000000">
        <w:rPr>
          <w:rFonts w:ascii="Roboto" w:cs="Roboto" w:eastAsia="Roboto" w:hAnsi="Roboto"/>
          <w:color w:val="666666"/>
          <w:vertAlign w:val="baseline"/>
          <w:rtl w:val="0"/>
        </w:rPr>
        <w:t xml:space="preserve">Si "pour le gérant, dépôt" est vrai, conserver le paragraphe suivant.</w:t>
      </w:r>
      <w:r w:rsidDel="00000000" w:rsidR="00000000" w:rsidRPr="00000000">
        <w:rPr>
          <w:rFonts w:ascii="Roboto" w:cs="Roboto" w:eastAsia="Roboto" w:hAnsi="Roboto"/>
          <w:color w:val="666666"/>
          <w:rtl w:val="0"/>
        </w:rPr>
        <w:t xml:space="preserve">)</w:t>
      </w:r>
      <w:r w:rsidDel="00000000" w:rsidR="00000000" w:rsidRPr="00000000">
        <w:rPr>
          <w:rtl w:val="0"/>
        </w:rPr>
      </w:r>
    </w:p>
    <w:p w:rsidR="00000000" w:rsidDel="00000000" w:rsidP="00000000" w:rsidRDefault="00000000" w:rsidRPr="00000000" w14:paraId="0000001F">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une déclaration sur l'honneur de non condamnation,</w:t>
      </w:r>
    </w:p>
    <w:p w:rsidR="00000000" w:rsidDel="00000000" w:rsidP="00000000" w:rsidRDefault="00000000" w:rsidRPr="00000000" w14:paraId="00000020">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21">
      <w:pPr>
        <w:pageBreakBefore w:val="0"/>
        <w:jc w:val="both"/>
        <w:rPr>
          <w:rFonts w:ascii="Roboto" w:cs="Roboto" w:eastAsia="Roboto" w:hAnsi="Roboto"/>
          <w:color w:val="666666"/>
          <w:vertAlign w:val="baseline"/>
        </w:rPr>
      </w:pPr>
      <w:r w:rsidDel="00000000" w:rsidR="00000000" w:rsidRPr="00000000">
        <w:rPr>
          <w:rFonts w:ascii="Roboto" w:cs="Roboto" w:eastAsia="Roboto" w:hAnsi="Roboto"/>
          <w:color w:val="666666"/>
          <w:rtl w:val="0"/>
        </w:rPr>
        <w:t xml:space="preserve">(</w:t>
      </w:r>
      <w:r w:rsidDel="00000000" w:rsidR="00000000" w:rsidRPr="00000000">
        <w:rPr>
          <w:rFonts w:ascii="Roboto" w:cs="Roboto" w:eastAsia="Roboto" w:hAnsi="Roboto"/>
          <w:color w:val="666666"/>
          <w:vertAlign w:val="baseline"/>
          <w:rtl w:val="0"/>
        </w:rPr>
        <w:t xml:space="preserve">Si "nomination des Commissaires aux Comptes" est vrai, conserver le paragraphe suivant.</w:t>
      </w:r>
      <w:r w:rsidDel="00000000" w:rsidR="00000000" w:rsidRPr="00000000">
        <w:rPr>
          <w:rFonts w:ascii="Roboto" w:cs="Roboto" w:eastAsia="Roboto" w:hAnsi="Roboto"/>
          <w:color w:val="666666"/>
          <w:rtl w:val="0"/>
        </w:rPr>
        <w:t xml:space="preserve">)</w:t>
      </w:r>
      <w:r w:rsidDel="00000000" w:rsidR="00000000" w:rsidRPr="00000000">
        <w:rPr>
          <w:rtl w:val="0"/>
        </w:rPr>
      </w:r>
    </w:p>
    <w:p w:rsidR="00000000" w:rsidDel="00000000" w:rsidP="00000000" w:rsidRDefault="00000000" w:rsidRPr="00000000" w14:paraId="00000022">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pour chaque Commissaire aux Comptes nommé :</w:t>
      </w:r>
    </w:p>
    <w:p w:rsidR="00000000" w:rsidDel="00000000" w:rsidP="00000000" w:rsidRDefault="00000000" w:rsidRPr="00000000" w14:paraId="00000023">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justification de l'inscription sur la liste des Commissaires aux Comptes si celle-ci n'est pas publiée,</w:t>
      </w:r>
    </w:p>
    <w:p w:rsidR="00000000" w:rsidDel="00000000" w:rsidP="00000000" w:rsidRDefault="00000000" w:rsidRPr="00000000" w14:paraId="00000024">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lettre d'acceptation du mandat.</w:t>
      </w:r>
    </w:p>
    <w:p w:rsidR="00000000" w:rsidDel="00000000" w:rsidP="00000000" w:rsidRDefault="00000000" w:rsidRPr="00000000" w14:paraId="00000025">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26">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un imprimé M2,</w:t>
      </w:r>
    </w:p>
    <w:p w:rsidR="00000000" w:rsidDel="00000000" w:rsidP="00000000" w:rsidRDefault="00000000" w:rsidRPr="00000000" w14:paraId="00000027">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28">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un exemplaire du journal d'annonces légales ayant publié la modification,</w:t>
      </w:r>
    </w:p>
    <w:p w:rsidR="00000000" w:rsidDel="00000000" w:rsidP="00000000" w:rsidRDefault="00000000" w:rsidRPr="00000000" w14:paraId="00000029">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2A">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 une procuration pour effectuer les formalités.</w:t>
      </w:r>
    </w:p>
    <w:p w:rsidR="00000000" w:rsidDel="00000000" w:rsidP="00000000" w:rsidRDefault="00000000" w:rsidRPr="00000000" w14:paraId="0000002B">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2C">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Nous vous adressons un chèque de </w:t>
      </w:r>
      <w:r w:rsidDel="00000000" w:rsidR="00000000" w:rsidRPr="00000000">
        <w:rPr>
          <w:rFonts w:ascii="Roboto" w:cs="Roboto" w:eastAsia="Roboto" w:hAnsi="Roboto"/>
          <w:rtl w:val="0"/>
        </w:rPr>
        <w:t xml:space="preserve">{{Montant}}</w:t>
      </w:r>
      <w:r w:rsidDel="00000000" w:rsidR="00000000" w:rsidRPr="00000000">
        <w:rPr>
          <w:rFonts w:ascii="Roboto" w:cs="Roboto" w:eastAsia="Roboto" w:hAnsi="Roboto"/>
          <w:vertAlign w:val="baseline"/>
          <w:rtl w:val="0"/>
        </w:rPr>
        <w:t xml:space="preserve"> euros, correspondant au montant des frais.</w:t>
      </w:r>
    </w:p>
    <w:p w:rsidR="00000000" w:rsidDel="00000000" w:rsidP="00000000" w:rsidRDefault="00000000" w:rsidRPr="00000000" w14:paraId="0000002D">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2E">
      <w:pPr>
        <w:pageBreakBefore w:val="0"/>
        <w:jc w:val="both"/>
        <w:rPr>
          <w:rFonts w:ascii="Roboto" w:cs="Roboto" w:eastAsia="Roboto" w:hAnsi="Roboto"/>
          <w:vertAlign w:val="baseline"/>
        </w:rPr>
      </w:pPr>
      <w:r w:rsidDel="00000000" w:rsidR="00000000" w:rsidRPr="00000000">
        <w:rPr>
          <w:rFonts w:ascii="Roboto" w:cs="Roboto" w:eastAsia="Roboto" w:hAnsi="Roboto"/>
          <w:vertAlign w:val="baseline"/>
          <w:rtl w:val="0"/>
        </w:rPr>
        <w:t xml:space="preserve">Nous vous prions d'agréer, Mesdames, Messieurs, l'expression de nos sentiments distingués.</w:t>
      </w:r>
    </w:p>
    <w:p w:rsidR="00000000" w:rsidDel="00000000" w:rsidP="00000000" w:rsidRDefault="00000000" w:rsidRPr="00000000" w14:paraId="0000002F">
      <w:pPr>
        <w:pageBreakBefore w:val="0"/>
        <w:jc w:val="both"/>
        <w:rPr>
          <w:rFonts w:ascii="Roboto" w:cs="Roboto" w:eastAsia="Roboto" w:hAnsi="Roboto"/>
          <w:vertAlign w:val="baseline"/>
        </w:rPr>
      </w:pPr>
      <w:r w:rsidDel="00000000" w:rsidR="00000000" w:rsidRPr="00000000">
        <w:rPr>
          <w:rtl w:val="0"/>
        </w:rPr>
      </w:r>
    </w:p>
    <w:p w:rsidR="00000000" w:rsidDel="00000000" w:rsidP="00000000" w:rsidRDefault="00000000" w:rsidRPr="00000000" w14:paraId="00000030">
      <w:pPr>
        <w:pageBreakBefore w:val="0"/>
        <w:jc w:val="right"/>
        <w:rPr>
          <w:rFonts w:ascii="Roboto" w:cs="Roboto" w:eastAsia="Roboto" w:hAnsi="Roboto"/>
          <w:vertAlign w:val="baseline"/>
        </w:rPr>
      </w:pPr>
      <w:r w:rsidDel="00000000" w:rsidR="00000000" w:rsidRPr="00000000">
        <w:rPr>
          <w:rFonts w:ascii="Roboto" w:cs="Roboto" w:eastAsia="Roboto" w:hAnsi="Roboto"/>
          <w:rtl w:val="0"/>
        </w:rPr>
        <w:t xml:space="preserve">{{Prénom}} {{Nom}}</w:t>
      </w:r>
      <w:r w:rsidDel="00000000" w:rsidR="00000000" w:rsidRPr="00000000">
        <w:rPr>
          <w:rtl w:val="0"/>
        </w:rPr>
      </w:r>
    </w:p>
    <w:p w:rsidR="00000000" w:rsidDel="00000000" w:rsidP="00000000" w:rsidRDefault="00000000" w:rsidRPr="00000000" w14:paraId="00000031">
      <w:pPr>
        <w:pageBreakBefore w:val="0"/>
        <w:jc w:val="right"/>
        <w:rPr>
          <w:rFonts w:ascii="Roboto" w:cs="Roboto" w:eastAsia="Roboto" w:hAnsi="Roboto"/>
          <w:vertAlign w:val="baseline"/>
        </w:rPr>
      </w:pPr>
      <w:r w:rsidDel="00000000" w:rsidR="00000000" w:rsidRPr="00000000">
        <w:rPr>
          <w:rFonts w:ascii="Roboto" w:cs="Roboto" w:eastAsia="Roboto" w:hAnsi="Roboto"/>
          <w:rtl w:val="0"/>
        </w:rPr>
        <w:t xml:space="preserve">Signataire</w:t>
      </w: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fr-F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