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Roboto" w:cs="Roboto" w:eastAsia="Roboto" w:hAnsi="Roboto"/>
          <w:color w:val="999999"/>
          <w:sz w:val="24"/>
          <w:szCs w:val="24"/>
        </w:rPr>
      </w:pPr>
      <w:r w:rsidDel="00000000" w:rsidR="00000000" w:rsidRPr="00000000">
        <w:rPr>
          <w:rFonts w:ascii="Roboto" w:cs="Roboto" w:eastAsia="Roboto" w:hAnsi="Roboto"/>
          <w:color w:val="999999"/>
          <w:sz w:val="24"/>
          <w:szCs w:val="24"/>
          <w:rtl w:val="0"/>
        </w:rPr>
        <w:t xml:space="preserve">Dénomination sociale initiale</w:t>
      </w:r>
    </w:p>
    <w:p w:rsidR="00000000" w:rsidDel="00000000" w:rsidP="00000000" w:rsidRDefault="00000000" w:rsidRPr="00000000" w14:paraId="00000002">
      <w:pPr>
        <w:rPr>
          <w:rFonts w:ascii="Roboto" w:cs="Roboto" w:eastAsia="Roboto" w:hAnsi="Roboto"/>
          <w:color w:val="999999"/>
          <w:sz w:val="24"/>
          <w:szCs w:val="24"/>
        </w:rPr>
      </w:pPr>
      <w:r w:rsidDel="00000000" w:rsidR="00000000" w:rsidRPr="00000000">
        <w:rPr>
          <w:rFonts w:ascii="Roboto" w:cs="Roboto" w:eastAsia="Roboto" w:hAnsi="Roboto"/>
          <w:color w:val="999999"/>
          <w:sz w:val="24"/>
          <w:szCs w:val="24"/>
          <w:rtl w:val="0"/>
        </w:rPr>
        <w:t xml:space="preserve">Forme de la société</w:t>
      </w:r>
    </w:p>
    <w:p w:rsidR="00000000" w:rsidDel="00000000" w:rsidP="00000000" w:rsidRDefault="00000000" w:rsidRPr="00000000" w14:paraId="00000003">
      <w:pPr>
        <w:rPr>
          <w:rFonts w:ascii="Roboto" w:cs="Roboto" w:eastAsia="Roboto" w:hAnsi="Roboto"/>
          <w:color w:val="999999"/>
          <w:sz w:val="24"/>
          <w:szCs w:val="24"/>
          <w:highlight w:val="white"/>
        </w:rPr>
      </w:pPr>
      <w:r w:rsidDel="00000000" w:rsidR="00000000" w:rsidRPr="00000000">
        <w:rPr>
          <w:rFonts w:ascii="Roboto" w:cs="Roboto" w:eastAsia="Roboto" w:hAnsi="Roboto"/>
          <w:color w:val="999999"/>
          <w:sz w:val="24"/>
          <w:szCs w:val="24"/>
          <w:rtl w:val="0"/>
        </w:rPr>
        <w:t xml:space="preserve">Adresse</w:t>
      </w:r>
      <w:r w:rsidDel="00000000" w:rsidR="00000000" w:rsidRPr="00000000">
        <w:rPr>
          <w:rtl w:val="0"/>
        </w:rPr>
      </w:r>
    </w:p>
    <w:p w:rsidR="00000000" w:rsidDel="00000000" w:rsidP="00000000" w:rsidRDefault="00000000" w:rsidRPr="00000000" w14:paraId="00000004">
      <w:pPr>
        <w:rPr>
          <w:rFonts w:ascii="Roboto" w:cs="Roboto" w:eastAsia="Roboto" w:hAnsi="Roboto"/>
          <w:color w:val="999999"/>
          <w:sz w:val="24"/>
          <w:szCs w:val="24"/>
        </w:rPr>
      </w:pPr>
      <w:r w:rsidDel="00000000" w:rsidR="00000000" w:rsidRPr="00000000">
        <w:rPr>
          <w:rFonts w:ascii="Roboto" w:cs="Roboto" w:eastAsia="Roboto" w:hAnsi="Roboto"/>
          <w:sz w:val="24"/>
          <w:szCs w:val="24"/>
          <w:rtl w:val="0"/>
        </w:rPr>
        <w:t xml:space="preserve">N° SIRET  : </w:t>
      </w:r>
      <w:r w:rsidDel="00000000" w:rsidR="00000000" w:rsidRPr="00000000">
        <w:rPr>
          <w:rFonts w:ascii="Roboto" w:cs="Roboto" w:eastAsia="Roboto" w:hAnsi="Roboto"/>
          <w:color w:val="999999"/>
          <w:sz w:val="24"/>
          <w:szCs w:val="24"/>
          <w:highlight w:val="white"/>
          <w:rtl w:val="0"/>
        </w:rPr>
        <w:t xml:space="preserve">(numéro)</w:t>
      </w:r>
      <w:r w:rsidDel="00000000" w:rsidR="00000000" w:rsidRPr="00000000">
        <w:rPr>
          <w:rtl w:val="0"/>
        </w:rPr>
      </w:r>
    </w:p>
    <w:p w:rsidR="00000000" w:rsidDel="00000000" w:rsidP="00000000" w:rsidRDefault="00000000" w:rsidRPr="00000000" w14:paraId="00000005">
      <w:pPr>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06">
      <w:pPr>
        <w:jc w:val="center"/>
        <w:rPr>
          <w:rFonts w:ascii="Roboto" w:cs="Roboto" w:eastAsia="Roboto" w:hAnsi="Roboto"/>
          <w:b w:val="1"/>
          <w:color w:val="090a0b"/>
          <w:sz w:val="24"/>
          <w:szCs w:val="24"/>
        </w:rPr>
      </w:pPr>
      <w:r w:rsidDel="00000000" w:rsidR="00000000" w:rsidRPr="00000000">
        <w:rPr>
          <w:rFonts w:ascii="Roboto" w:cs="Roboto" w:eastAsia="Roboto" w:hAnsi="Roboto"/>
          <w:b w:val="1"/>
          <w:color w:val="090a0b"/>
          <w:sz w:val="24"/>
          <w:szCs w:val="24"/>
          <w:rtl w:val="0"/>
        </w:rPr>
        <w:t xml:space="preserve">Procès-verbal modification dénomination sociale </w:t>
      </w:r>
    </w:p>
    <w:p w:rsidR="00000000" w:rsidDel="00000000" w:rsidP="00000000" w:rsidRDefault="00000000" w:rsidRPr="00000000" w14:paraId="00000007">
      <w:pPr>
        <w:jc w:val="center"/>
        <w:rPr>
          <w:rFonts w:ascii="Roboto" w:cs="Roboto" w:eastAsia="Roboto" w:hAnsi="Roboto"/>
          <w:b w:val="1"/>
          <w:i w:val="1"/>
          <w:color w:val="090a0b"/>
          <w:sz w:val="24"/>
          <w:szCs w:val="24"/>
        </w:rPr>
      </w:pPr>
      <w:r w:rsidDel="00000000" w:rsidR="00000000" w:rsidRPr="00000000">
        <w:rPr>
          <w:rFonts w:ascii="Roboto" w:cs="Roboto" w:eastAsia="Roboto" w:hAnsi="Roboto"/>
          <w:b w:val="1"/>
          <w:color w:val="090a0b"/>
          <w:sz w:val="24"/>
          <w:szCs w:val="24"/>
          <w:rtl w:val="0"/>
        </w:rPr>
        <w:t xml:space="preserve">du</w:t>
      </w:r>
      <w:r w:rsidDel="00000000" w:rsidR="00000000" w:rsidRPr="00000000">
        <w:rPr>
          <w:rFonts w:ascii="Roboto" w:cs="Roboto" w:eastAsia="Roboto" w:hAnsi="Roboto"/>
          <w:b w:val="1"/>
          <w:color w:val="999999"/>
          <w:sz w:val="24"/>
          <w:szCs w:val="24"/>
          <w:rtl w:val="0"/>
        </w:rPr>
        <w:t xml:space="preserve"> (date)</w:t>
      </w:r>
      <w:r w:rsidDel="00000000" w:rsidR="00000000" w:rsidRPr="00000000">
        <w:rPr>
          <w:rFonts w:ascii="Roboto" w:cs="Roboto" w:eastAsia="Roboto" w:hAnsi="Roboto"/>
          <w:b w:val="1"/>
          <w:color w:val="090a0b"/>
          <w:sz w:val="24"/>
          <w:szCs w:val="24"/>
          <w:rtl w:val="0"/>
        </w:rPr>
        <w:t xml:space="preserve">.</w:t>
      </w:r>
      <w:r w:rsidDel="00000000" w:rsidR="00000000" w:rsidRPr="00000000">
        <w:rPr>
          <w:rtl w:val="0"/>
        </w:rPr>
      </w:r>
    </w:p>
    <w:p w:rsidR="00000000" w:rsidDel="00000000" w:rsidP="00000000" w:rsidRDefault="00000000" w:rsidRPr="00000000" w14:paraId="00000008">
      <w:pPr>
        <w:rPr>
          <w:rFonts w:ascii="Roboto" w:cs="Roboto" w:eastAsia="Roboto" w:hAnsi="Roboto"/>
          <w:b w:val="1"/>
          <w:i w:val="1"/>
          <w:color w:val="090a0b"/>
          <w:sz w:val="24"/>
          <w:szCs w:val="24"/>
        </w:rPr>
      </w:pPr>
      <w:r w:rsidDel="00000000" w:rsidR="00000000" w:rsidRPr="00000000">
        <w:rPr>
          <w:rtl w:val="0"/>
        </w:rPr>
      </w:r>
    </w:p>
    <w:p w:rsidR="00000000" w:rsidDel="00000000" w:rsidP="00000000" w:rsidRDefault="00000000" w:rsidRPr="00000000" w14:paraId="00000009">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Le </w:t>
      </w:r>
      <w:r w:rsidDel="00000000" w:rsidR="00000000" w:rsidRPr="00000000">
        <w:rPr>
          <w:rFonts w:ascii="Roboto" w:cs="Roboto" w:eastAsia="Roboto" w:hAnsi="Roboto"/>
          <w:i w:val="1"/>
          <w:color w:val="999999"/>
          <w:sz w:val="24"/>
          <w:szCs w:val="24"/>
          <w:rtl w:val="0"/>
        </w:rPr>
        <w:t xml:space="preserve">(date)</w:t>
      </w:r>
      <w:r w:rsidDel="00000000" w:rsidR="00000000" w:rsidRPr="00000000">
        <w:rPr>
          <w:rFonts w:ascii="Roboto" w:cs="Roboto" w:eastAsia="Roboto" w:hAnsi="Roboto"/>
          <w:i w:val="1"/>
          <w:color w:val="090a0b"/>
          <w:sz w:val="24"/>
          <w:szCs w:val="24"/>
          <w:rtl w:val="0"/>
        </w:rPr>
        <w:t xml:space="preserve"> à </w:t>
      </w:r>
      <w:r w:rsidDel="00000000" w:rsidR="00000000" w:rsidRPr="00000000">
        <w:rPr>
          <w:rFonts w:ascii="Roboto" w:cs="Roboto" w:eastAsia="Roboto" w:hAnsi="Roboto"/>
          <w:i w:val="1"/>
          <w:color w:val="999999"/>
          <w:sz w:val="24"/>
          <w:szCs w:val="24"/>
          <w:rtl w:val="0"/>
        </w:rPr>
        <w:t xml:space="preserve">(nombre)</w:t>
      </w:r>
      <w:r w:rsidDel="00000000" w:rsidR="00000000" w:rsidRPr="00000000">
        <w:rPr>
          <w:rFonts w:ascii="Roboto" w:cs="Roboto" w:eastAsia="Roboto" w:hAnsi="Roboto"/>
          <w:i w:val="1"/>
          <w:color w:val="090a0b"/>
          <w:sz w:val="24"/>
          <w:szCs w:val="24"/>
          <w:rtl w:val="0"/>
        </w:rPr>
        <w:t xml:space="preserve"> heures, les associés de la Société </w:t>
      </w:r>
      <w:r w:rsidDel="00000000" w:rsidR="00000000" w:rsidRPr="00000000">
        <w:rPr>
          <w:rFonts w:ascii="Roboto" w:cs="Roboto" w:eastAsia="Roboto" w:hAnsi="Roboto"/>
          <w:i w:val="1"/>
          <w:color w:val="999999"/>
          <w:sz w:val="24"/>
          <w:szCs w:val="24"/>
          <w:rtl w:val="0"/>
        </w:rPr>
        <w:t xml:space="preserve">(dénomination sociale initiale) </w:t>
      </w:r>
      <w:r w:rsidDel="00000000" w:rsidR="00000000" w:rsidRPr="00000000">
        <w:rPr>
          <w:rFonts w:ascii="Roboto" w:cs="Roboto" w:eastAsia="Roboto" w:hAnsi="Roboto"/>
          <w:i w:val="1"/>
          <w:color w:val="090a0b"/>
          <w:sz w:val="24"/>
          <w:szCs w:val="24"/>
          <w:rtl w:val="0"/>
        </w:rPr>
        <w:t xml:space="preserve">se sont réunis en assemblée générale extraordinaire à </w:t>
      </w:r>
      <w:r w:rsidDel="00000000" w:rsidR="00000000" w:rsidRPr="00000000">
        <w:rPr>
          <w:rFonts w:ascii="Roboto" w:cs="Roboto" w:eastAsia="Roboto" w:hAnsi="Roboto"/>
          <w:i w:val="1"/>
          <w:color w:val="999999"/>
          <w:sz w:val="24"/>
          <w:szCs w:val="24"/>
          <w:rtl w:val="0"/>
        </w:rPr>
        <w:t xml:space="preserve">(lieu)</w:t>
      </w:r>
      <w:r w:rsidDel="00000000" w:rsidR="00000000" w:rsidRPr="00000000">
        <w:rPr>
          <w:rFonts w:ascii="Roboto" w:cs="Roboto" w:eastAsia="Roboto" w:hAnsi="Roboto"/>
          <w:i w:val="1"/>
          <w:color w:val="090a0b"/>
          <w:sz w:val="24"/>
          <w:szCs w:val="24"/>
          <w:rtl w:val="0"/>
        </w:rPr>
        <w:t xml:space="preserve">, sur convocation de Madame/Monsieur</w:t>
      </w:r>
      <w:r w:rsidDel="00000000" w:rsidR="00000000" w:rsidRPr="00000000">
        <w:rPr>
          <w:rFonts w:ascii="Roboto" w:cs="Roboto" w:eastAsia="Roboto" w:hAnsi="Roboto"/>
          <w:i w:val="1"/>
          <w:color w:val="999999"/>
          <w:sz w:val="24"/>
          <w:szCs w:val="24"/>
          <w:rtl w:val="0"/>
        </w:rPr>
        <w:t xml:space="preserve"> (nom, prénom)</w:t>
      </w:r>
      <w:r w:rsidDel="00000000" w:rsidR="00000000" w:rsidRPr="00000000">
        <w:rPr>
          <w:rFonts w:ascii="Roboto" w:cs="Roboto" w:eastAsia="Roboto" w:hAnsi="Roboto"/>
          <w:i w:val="1"/>
          <w:color w:val="090a0b"/>
          <w:sz w:val="24"/>
          <w:szCs w:val="24"/>
          <w:rtl w:val="0"/>
        </w:rPr>
        <w:t xml:space="preserve">, Présidente de la société, effectuée par </w:t>
      </w:r>
      <w:r w:rsidDel="00000000" w:rsidR="00000000" w:rsidRPr="00000000">
        <w:rPr>
          <w:rFonts w:ascii="Roboto" w:cs="Roboto" w:eastAsia="Roboto" w:hAnsi="Roboto"/>
          <w:i w:val="1"/>
          <w:color w:val="999999"/>
          <w:sz w:val="24"/>
          <w:szCs w:val="24"/>
          <w:rtl w:val="0"/>
        </w:rPr>
        <w:t xml:space="preserve">(procédé)</w:t>
      </w:r>
      <w:r w:rsidDel="00000000" w:rsidR="00000000" w:rsidRPr="00000000">
        <w:rPr>
          <w:rFonts w:ascii="Roboto" w:cs="Roboto" w:eastAsia="Roboto" w:hAnsi="Roboto"/>
          <w:i w:val="1"/>
          <w:color w:val="090a0b"/>
          <w:sz w:val="24"/>
          <w:szCs w:val="24"/>
          <w:rtl w:val="0"/>
        </w:rPr>
        <w:t xml:space="preserve"> conformément aux dispositions de l’article </w:t>
      </w:r>
      <w:r w:rsidDel="00000000" w:rsidR="00000000" w:rsidRPr="00000000">
        <w:rPr>
          <w:rFonts w:ascii="Roboto" w:cs="Roboto" w:eastAsia="Roboto" w:hAnsi="Roboto"/>
          <w:i w:val="1"/>
          <w:color w:val="999999"/>
          <w:sz w:val="24"/>
          <w:szCs w:val="24"/>
          <w:rtl w:val="0"/>
        </w:rPr>
        <w:t xml:space="preserve">(numéro) </w:t>
      </w:r>
      <w:r w:rsidDel="00000000" w:rsidR="00000000" w:rsidRPr="00000000">
        <w:rPr>
          <w:rFonts w:ascii="Roboto" w:cs="Roboto" w:eastAsia="Roboto" w:hAnsi="Roboto"/>
          <w:i w:val="1"/>
          <w:color w:val="090a0b"/>
          <w:sz w:val="24"/>
          <w:szCs w:val="24"/>
          <w:rtl w:val="0"/>
        </w:rPr>
        <w:t xml:space="preserve">des statuts.</w:t>
      </w:r>
    </w:p>
    <w:p w:rsidR="00000000" w:rsidDel="00000000" w:rsidP="00000000" w:rsidRDefault="00000000" w:rsidRPr="00000000" w14:paraId="0000000A">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0B">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Madame/Monsieur </w:t>
      </w:r>
      <w:r w:rsidDel="00000000" w:rsidR="00000000" w:rsidRPr="00000000">
        <w:rPr>
          <w:rFonts w:ascii="Roboto" w:cs="Roboto" w:eastAsia="Roboto" w:hAnsi="Roboto"/>
          <w:i w:val="1"/>
          <w:color w:val="999999"/>
          <w:sz w:val="24"/>
          <w:szCs w:val="24"/>
          <w:rtl w:val="0"/>
        </w:rPr>
        <w:t xml:space="preserve">(nom, prénom)</w:t>
      </w:r>
      <w:r w:rsidDel="00000000" w:rsidR="00000000" w:rsidRPr="00000000">
        <w:rPr>
          <w:rFonts w:ascii="Roboto" w:cs="Roboto" w:eastAsia="Roboto" w:hAnsi="Roboto"/>
          <w:i w:val="1"/>
          <w:color w:val="090a0b"/>
          <w:sz w:val="24"/>
          <w:szCs w:val="24"/>
          <w:rtl w:val="0"/>
        </w:rPr>
        <w:t xml:space="preserve"> préside la séance en sa qualité de Président de la société.</w:t>
      </w:r>
    </w:p>
    <w:p w:rsidR="00000000" w:rsidDel="00000000" w:rsidP="00000000" w:rsidRDefault="00000000" w:rsidRPr="00000000" w14:paraId="0000000C">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0D">
      <w:pPr>
        <w:jc w:val="both"/>
        <w:rPr>
          <w:rFonts w:ascii="Roboto" w:cs="Roboto" w:eastAsia="Roboto" w:hAnsi="Roboto"/>
          <w:i w:val="1"/>
          <w:color w:val="ff0000"/>
          <w:sz w:val="24"/>
          <w:szCs w:val="24"/>
        </w:rPr>
      </w:pPr>
      <w:r w:rsidDel="00000000" w:rsidR="00000000" w:rsidRPr="00000000">
        <w:rPr>
          <w:rFonts w:ascii="Roboto" w:cs="Roboto" w:eastAsia="Roboto" w:hAnsi="Roboto"/>
          <w:i w:val="1"/>
          <w:color w:val="090a0b"/>
          <w:sz w:val="24"/>
          <w:szCs w:val="24"/>
          <w:rtl w:val="0"/>
        </w:rPr>
        <w:t xml:space="preserve">Monsieur/Madame </w:t>
      </w:r>
      <w:r w:rsidDel="00000000" w:rsidR="00000000" w:rsidRPr="00000000">
        <w:rPr>
          <w:rFonts w:ascii="Roboto" w:cs="Roboto" w:eastAsia="Roboto" w:hAnsi="Roboto"/>
          <w:i w:val="1"/>
          <w:color w:val="999999"/>
          <w:sz w:val="24"/>
          <w:szCs w:val="24"/>
          <w:rtl w:val="0"/>
        </w:rPr>
        <w:t xml:space="preserve">(nom, prénom)</w:t>
      </w:r>
      <w:r w:rsidDel="00000000" w:rsidR="00000000" w:rsidRPr="00000000">
        <w:rPr>
          <w:rFonts w:ascii="Roboto" w:cs="Roboto" w:eastAsia="Roboto" w:hAnsi="Roboto"/>
          <w:i w:val="1"/>
          <w:color w:val="090a0b"/>
          <w:sz w:val="24"/>
          <w:szCs w:val="24"/>
          <w:rtl w:val="0"/>
        </w:rPr>
        <w:t xml:space="preserve"> et </w:t>
      </w:r>
      <w:r w:rsidDel="00000000" w:rsidR="00000000" w:rsidRPr="00000000">
        <w:rPr>
          <w:rFonts w:ascii="Roboto" w:cs="Roboto" w:eastAsia="Roboto" w:hAnsi="Roboto"/>
          <w:i w:val="1"/>
          <w:color w:val="999999"/>
          <w:sz w:val="24"/>
          <w:szCs w:val="24"/>
          <w:rtl w:val="0"/>
        </w:rPr>
        <w:t xml:space="preserve">(nom, prénom)</w:t>
      </w:r>
      <w:r w:rsidDel="00000000" w:rsidR="00000000" w:rsidRPr="00000000">
        <w:rPr>
          <w:rFonts w:ascii="Roboto" w:cs="Roboto" w:eastAsia="Roboto" w:hAnsi="Roboto"/>
          <w:i w:val="1"/>
          <w:color w:val="090a0b"/>
          <w:sz w:val="24"/>
          <w:szCs w:val="24"/>
          <w:rtl w:val="0"/>
        </w:rPr>
        <w:t xml:space="preserve"> ont assisté à la séance en leur qualité d’associé. </w:t>
      </w:r>
      <w:r w:rsidDel="00000000" w:rsidR="00000000" w:rsidRPr="00000000">
        <w:rPr>
          <w:rtl w:val="0"/>
        </w:rPr>
      </w:r>
    </w:p>
    <w:p w:rsidR="00000000" w:rsidDel="00000000" w:rsidP="00000000" w:rsidRDefault="00000000" w:rsidRPr="00000000" w14:paraId="0000000E">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0F">
      <w:pPr>
        <w:jc w:val="both"/>
        <w:rPr>
          <w:rFonts w:ascii="Roboto" w:cs="Roboto" w:eastAsia="Roboto" w:hAnsi="Roboto"/>
          <w:i w:val="1"/>
          <w:color w:val="ff0000"/>
          <w:sz w:val="24"/>
          <w:szCs w:val="24"/>
        </w:rPr>
      </w:pPr>
      <w:r w:rsidDel="00000000" w:rsidR="00000000" w:rsidRPr="00000000">
        <w:rPr>
          <w:rFonts w:ascii="Roboto" w:cs="Roboto" w:eastAsia="Roboto" w:hAnsi="Roboto"/>
          <w:i w:val="1"/>
          <w:color w:val="090a0b"/>
          <w:sz w:val="24"/>
          <w:szCs w:val="24"/>
          <w:rtl w:val="0"/>
        </w:rPr>
        <w:t xml:space="preserve">La feuille de présence est certifiée exacte et sincère et permet de constater que les associés présents sont au nombre de </w:t>
      </w:r>
      <w:r w:rsidDel="00000000" w:rsidR="00000000" w:rsidRPr="00000000">
        <w:rPr>
          <w:rFonts w:ascii="Roboto" w:cs="Roboto" w:eastAsia="Roboto" w:hAnsi="Roboto"/>
          <w:i w:val="1"/>
          <w:color w:val="999999"/>
          <w:sz w:val="24"/>
          <w:szCs w:val="24"/>
          <w:rtl w:val="0"/>
        </w:rPr>
        <w:t xml:space="preserve">(nombre)</w:t>
      </w:r>
      <w:r w:rsidDel="00000000" w:rsidR="00000000" w:rsidRPr="00000000">
        <w:rPr>
          <w:rFonts w:ascii="Roboto" w:cs="Roboto" w:eastAsia="Roboto" w:hAnsi="Roboto"/>
          <w:i w:val="1"/>
          <w:color w:val="090a0b"/>
          <w:sz w:val="24"/>
          <w:szCs w:val="24"/>
          <w:rtl w:val="0"/>
        </w:rPr>
        <w:t xml:space="preserve">. </w:t>
      </w:r>
      <w:r w:rsidDel="00000000" w:rsidR="00000000" w:rsidRPr="00000000">
        <w:rPr>
          <w:rtl w:val="0"/>
        </w:rPr>
      </w:r>
    </w:p>
    <w:p w:rsidR="00000000" w:rsidDel="00000000" w:rsidP="00000000" w:rsidRDefault="00000000" w:rsidRPr="00000000" w14:paraId="00000010">
      <w:pPr>
        <w:jc w:val="both"/>
        <w:rPr>
          <w:rFonts w:ascii="Roboto" w:cs="Roboto" w:eastAsia="Roboto" w:hAnsi="Roboto"/>
          <w:i w:val="1"/>
          <w:color w:val="ff0000"/>
          <w:sz w:val="24"/>
          <w:szCs w:val="24"/>
        </w:rPr>
      </w:pPr>
      <w:r w:rsidDel="00000000" w:rsidR="00000000" w:rsidRPr="00000000">
        <w:rPr>
          <w:rtl w:val="0"/>
        </w:rPr>
      </w:r>
    </w:p>
    <w:p w:rsidR="00000000" w:rsidDel="00000000" w:rsidP="00000000" w:rsidRDefault="00000000" w:rsidRPr="00000000" w14:paraId="00000011">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Le Président met à la disposition des membres :</w:t>
      </w:r>
    </w:p>
    <w:p w:rsidR="00000000" w:rsidDel="00000000" w:rsidP="00000000" w:rsidRDefault="00000000" w:rsidRPr="00000000" w14:paraId="00000012">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13">
      <w:pPr>
        <w:spacing w:line="418.9090909090909" w:lineRule="auto"/>
        <w:ind w:left="360"/>
        <w:jc w:val="both"/>
        <w:rPr>
          <w:rFonts w:ascii="Roboto" w:cs="Roboto" w:eastAsia="Roboto" w:hAnsi="Roboto"/>
          <w:i w:val="1"/>
          <w:color w:val="090a0b"/>
          <w:sz w:val="24"/>
          <w:szCs w:val="24"/>
        </w:rPr>
      </w:pPr>
      <w:r w:rsidDel="00000000" w:rsidR="00000000" w:rsidRPr="00000000">
        <w:rPr>
          <w:rFonts w:ascii="Roboto" w:cs="Roboto" w:eastAsia="Roboto" w:hAnsi="Roboto"/>
          <w:color w:val="313b3f"/>
          <w:sz w:val="24"/>
          <w:szCs w:val="24"/>
          <w:rtl w:val="0"/>
        </w:rPr>
        <w:t xml:space="preserve">·       </w:t>
      </w:r>
      <w:r w:rsidDel="00000000" w:rsidR="00000000" w:rsidRPr="00000000">
        <w:rPr>
          <w:rFonts w:ascii="Roboto" w:cs="Roboto" w:eastAsia="Roboto" w:hAnsi="Roboto"/>
          <w:i w:val="1"/>
          <w:color w:val="090a0b"/>
          <w:sz w:val="24"/>
          <w:szCs w:val="24"/>
          <w:rtl w:val="0"/>
        </w:rPr>
        <w:t xml:space="preserve">les copies des convocations ;</w:t>
      </w:r>
    </w:p>
    <w:p w:rsidR="00000000" w:rsidDel="00000000" w:rsidP="00000000" w:rsidRDefault="00000000" w:rsidRPr="00000000" w14:paraId="00000014">
      <w:pPr>
        <w:spacing w:line="418.9090909090909" w:lineRule="auto"/>
        <w:ind w:left="360"/>
        <w:jc w:val="both"/>
        <w:rPr>
          <w:rFonts w:ascii="Roboto" w:cs="Roboto" w:eastAsia="Roboto" w:hAnsi="Roboto"/>
          <w:i w:val="1"/>
          <w:color w:val="090a0b"/>
          <w:sz w:val="24"/>
          <w:szCs w:val="24"/>
        </w:rPr>
      </w:pPr>
      <w:r w:rsidDel="00000000" w:rsidR="00000000" w:rsidRPr="00000000">
        <w:rPr>
          <w:rFonts w:ascii="Roboto" w:cs="Roboto" w:eastAsia="Roboto" w:hAnsi="Roboto"/>
          <w:color w:val="313b3f"/>
          <w:sz w:val="24"/>
          <w:szCs w:val="24"/>
          <w:rtl w:val="0"/>
        </w:rPr>
        <w:t xml:space="preserve">·       </w:t>
      </w:r>
      <w:r w:rsidDel="00000000" w:rsidR="00000000" w:rsidRPr="00000000">
        <w:rPr>
          <w:rFonts w:ascii="Roboto" w:cs="Roboto" w:eastAsia="Roboto" w:hAnsi="Roboto"/>
          <w:i w:val="1"/>
          <w:color w:val="090a0b"/>
          <w:sz w:val="24"/>
          <w:szCs w:val="24"/>
          <w:rtl w:val="0"/>
        </w:rPr>
        <w:t xml:space="preserve">la feuille de présence de l’assemblée ;</w:t>
      </w:r>
    </w:p>
    <w:p w:rsidR="00000000" w:rsidDel="00000000" w:rsidP="00000000" w:rsidRDefault="00000000" w:rsidRPr="00000000" w14:paraId="00000015">
      <w:pPr>
        <w:spacing w:line="418.9090909090909" w:lineRule="auto"/>
        <w:ind w:left="360"/>
        <w:jc w:val="both"/>
        <w:rPr>
          <w:rFonts w:ascii="Roboto" w:cs="Roboto" w:eastAsia="Roboto" w:hAnsi="Roboto"/>
          <w:i w:val="1"/>
          <w:color w:val="090a0b"/>
          <w:sz w:val="24"/>
          <w:szCs w:val="24"/>
        </w:rPr>
      </w:pPr>
      <w:r w:rsidDel="00000000" w:rsidR="00000000" w:rsidRPr="00000000">
        <w:rPr>
          <w:rFonts w:ascii="Roboto" w:cs="Roboto" w:eastAsia="Roboto" w:hAnsi="Roboto"/>
          <w:color w:val="313b3f"/>
          <w:sz w:val="24"/>
          <w:szCs w:val="24"/>
          <w:rtl w:val="0"/>
        </w:rPr>
        <w:t xml:space="preserve">·       </w:t>
      </w:r>
      <w:r w:rsidDel="00000000" w:rsidR="00000000" w:rsidRPr="00000000">
        <w:rPr>
          <w:rFonts w:ascii="Roboto" w:cs="Roboto" w:eastAsia="Roboto" w:hAnsi="Roboto"/>
          <w:i w:val="1"/>
          <w:color w:val="090a0b"/>
          <w:sz w:val="24"/>
          <w:szCs w:val="24"/>
          <w:rtl w:val="0"/>
        </w:rPr>
        <w:t xml:space="preserve">le texte des résolutions soumises à l’assemblée générale ;</w:t>
      </w:r>
    </w:p>
    <w:p w:rsidR="00000000" w:rsidDel="00000000" w:rsidP="00000000" w:rsidRDefault="00000000" w:rsidRPr="00000000" w14:paraId="00000016">
      <w:pPr>
        <w:spacing w:line="418.9090909090909" w:lineRule="auto"/>
        <w:ind w:left="360"/>
        <w:jc w:val="both"/>
        <w:rPr>
          <w:rFonts w:ascii="Roboto" w:cs="Roboto" w:eastAsia="Roboto" w:hAnsi="Roboto"/>
          <w:i w:val="1"/>
          <w:color w:val="090a0b"/>
          <w:sz w:val="24"/>
          <w:szCs w:val="24"/>
        </w:rPr>
      </w:pPr>
      <w:r w:rsidDel="00000000" w:rsidR="00000000" w:rsidRPr="00000000">
        <w:rPr>
          <w:rFonts w:ascii="Roboto" w:cs="Roboto" w:eastAsia="Roboto" w:hAnsi="Roboto"/>
          <w:color w:val="313b3f"/>
          <w:sz w:val="24"/>
          <w:szCs w:val="24"/>
          <w:rtl w:val="0"/>
        </w:rPr>
        <w:t xml:space="preserve">·       </w:t>
      </w:r>
      <w:r w:rsidDel="00000000" w:rsidR="00000000" w:rsidRPr="00000000">
        <w:rPr>
          <w:rFonts w:ascii="Roboto" w:cs="Roboto" w:eastAsia="Roboto" w:hAnsi="Roboto"/>
          <w:i w:val="1"/>
          <w:color w:val="090a0b"/>
          <w:sz w:val="24"/>
          <w:szCs w:val="24"/>
          <w:rtl w:val="0"/>
        </w:rPr>
        <w:t xml:space="preserve">le projet de statuts modifiés.</w:t>
      </w:r>
    </w:p>
    <w:p w:rsidR="00000000" w:rsidDel="00000000" w:rsidP="00000000" w:rsidRDefault="00000000" w:rsidRPr="00000000" w14:paraId="00000017">
      <w:pPr>
        <w:spacing w:line="418.9090909090909" w:lineRule="auto"/>
        <w:ind w:left="360"/>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18">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Le Président rappelle que l'assemblée doit statuer sur l'ordre du jour suivant :</w:t>
      </w:r>
    </w:p>
    <w:p w:rsidR="00000000" w:rsidDel="00000000" w:rsidP="00000000" w:rsidRDefault="00000000" w:rsidRPr="00000000" w14:paraId="00000019">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1A">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Modification de la dénomination sociale de la société et modification corrélative des statuts.</w:t>
      </w:r>
    </w:p>
    <w:p w:rsidR="00000000" w:rsidDel="00000000" w:rsidP="00000000" w:rsidRDefault="00000000" w:rsidRPr="00000000" w14:paraId="0000001B">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1C">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Le président met successivement aux voix les délibérations suivantes, figurant à l'ordre du jour.</w:t>
      </w:r>
    </w:p>
    <w:p w:rsidR="00000000" w:rsidDel="00000000" w:rsidP="00000000" w:rsidRDefault="00000000" w:rsidRPr="00000000" w14:paraId="0000001D">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1E">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1F">
      <w:pPr>
        <w:jc w:val="both"/>
        <w:rPr>
          <w:rFonts w:ascii="Roboto" w:cs="Roboto" w:eastAsia="Roboto" w:hAnsi="Roboto"/>
          <w:b w:val="1"/>
          <w:i w:val="1"/>
          <w:color w:val="090a0b"/>
          <w:sz w:val="24"/>
          <w:szCs w:val="24"/>
        </w:rPr>
      </w:pPr>
      <w:r w:rsidDel="00000000" w:rsidR="00000000" w:rsidRPr="00000000">
        <w:rPr>
          <w:rFonts w:ascii="Roboto" w:cs="Roboto" w:eastAsia="Roboto" w:hAnsi="Roboto"/>
          <w:b w:val="1"/>
          <w:i w:val="1"/>
          <w:color w:val="090a0b"/>
          <w:sz w:val="24"/>
          <w:szCs w:val="24"/>
          <w:rtl w:val="0"/>
        </w:rPr>
        <w:t xml:space="preserve">Première résolution :</w:t>
      </w:r>
    </w:p>
    <w:p w:rsidR="00000000" w:rsidDel="00000000" w:rsidP="00000000" w:rsidRDefault="00000000" w:rsidRPr="00000000" w14:paraId="00000020">
      <w:pPr>
        <w:jc w:val="both"/>
        <w:rPr>
          <w:rFonts w:ascii="Roboto" w:cs="Roboto" w:eastAsia="Roboto" w:hAnsi="Roboto"/>
          <w:b w:val="1"/>
          <w:i w:val="1"/>
          <w:color w:val="090a0b"/>
          <w:sz w:val="24"/>
          <w:szCs w:val="24"/>
        </w:rPr>
      </w:pPr>
      <w:r w:rsidDel="00000000" w:rsidR="00000000" w:rsidRPr="00000000">
        <w:rPr>
          <w:rtl w:val="0"/>
        </w:rPr>
      </w:r>
    </w:p>
    <w:p w:rsidR="00000000" w:rsidDel="00000000" w:rsidP="00000000" w:rsidRDefault="00000000" w:rsidRPr="00000000" w14:paraId="00000021">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L’assemblée générale décide, à compter de ce jour, d’adopter une nouvelle dénomination sociale, à savoir “</w:t>
      </w:r>
      <w:r w:rsidDel="00000000" w:rsidR="00000000" w:rsidRPr="00000000">
        <w:rPr>
          <w:rFonts w:ascii="Roboto" w:cs="Roboto" w:eastAsia="Roboto" w:hAnsi="Roboto"/>
          <w:b w:val="1"/>
          <w:color w:val="999999"/>
          <w:sz w:val="24"/>
          <w:szCs w:val="24"/>
          <w:rtl w:val="0"/>
        </w:rPr>
        <w:t xml:space="preserve">nouvelle dénomination sociale</w:t>
      </w:r>
      <w:r w:rsidDel="00000000" w:rsidR="00000000" w:rsidRPr="00000000">
        <w:rPr>
          <w:rFonts w:ascii="Roboto" w:cs="Roboto" w:eastAsia="Roboto" w:hAnsi="Roboto"/>
          <w:i w:val="1"/>
          <w:color w:val="090a0b"/>
          <w:sz w:val="24"/>
          <w:szCs w:val="24"/>
          <w:rtl w:val="0"/>
        </w:rPr>
        <w:t xml:space="preserve">” .</w:t>
      </w:r>
    </w:p>
    <w:p w:rsidR="00000000" w:rsidDel="00000000" w:rsidP="00000000" w:rsidRDefault="00000000" w:rsidRPr="00000000" w14:paraId="00000022">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23">
      <w:pPr>
        <w:jc w:val="both"/>
        <w:rPr>
          <w:rFonts w:ascii="Roboto" w:cs="Roboto" w:eastAsia="Roboto" w:hAnsi="Roboto"/>
          <w:b w:val="1"/>
          <w:i w:val="1"/>
          <w:color w:val="ff0000"/>
          <w:sz w:val="24"/>
          <w:szCs w:val="24"/>
        </w:rPr>
      </w:pPr>
      <w:r w:rsidDel="00000000" w:rsidR="00000000" w:rsidRPr="00000000">
        <w:rPr>
          <w:rFonts w:ascii="Roboto" w:cs="Roboto" w:eastAsia="Roboto" w:hAnsi="Roboto"/>
          <w:b w:val="1"/>
          <w:i w:val="1"/>
          <w:color w:val="090a0b"/>
          <w:sz w:val="24"/>
          <w:szCs w:val="24"/>
          <w:rtl w:val="0"/>
        </w:rPr>
        <w:t xml:space="preserve">Cette résolution est adoptée à l’unanimité/majorité des </w:t>
      </w:r>
      <w:r w:rsidDel="00000000" w:rsidR="00000000" w:rsidRPr="00000000">
        <w:rPr>
          <w:rFonts w:ascii="Roboto" w:cs="Roboto" w:eastAsia="Roboto" w:hAnsi="Roboto"/>
          <w:b w:val="1"/>
          <w:i w:val="1"/>
          <w:color w:val="999999"/>
          <w:sz w:val="24"/>
          <w:szCs w:val="24"/>
          <w:rtl w:val="0"/>
        </w:rPr>
        <w:t xml:space="preserve">(nombre)</w:t>
      </w:r>
      <w:r w:rsidDel="00000000" w:rsidR="00000000" w:rsidRPr="00000000">
        <w:rPr>
          <w:rFonts w:ascii="Roboto" w:cs="Roboto" w:eastAsia="Roboto" w:hAnsi="Roboto"/>
          <w:b w:val="1"/>
          <w:i w:val="1"/>
          <w:color w:val="090a0b"/>
          <w:sz w:val="24"/>
          <w:szCs w:val="24"/>
          <w:rtl w:val="0"/>
        </w:rPr>
        <w:t xml:space="preserve"> voix.</w:t>
      </w:r>
      <w:r w:rsidDel="00000000" w:rsidR="00000000" w:rsidRPr="00000000">
        <w:rPr>
          <w:rtl w:val="0"/>
        </w:rPr>
      </w:r>
    </w:p>
    <w:p w:rsidR="00000000" w:rsidDel="00000000" w:rsidP="00000000" w:rsidRDefault="00000000" w:rsidRPr="00000000" w14:paraId="00000024">
      <w:pPr>
        <w:jc w:val="both"/>
        <w:rPr>
          <w:rFonts w:ascii="Roboto" w:cs="Roboto" w:eastAsia="Roboto" w:hAnsi="Roboto"/>
          <w:b w:val="1"/>
          <w:i w:val="1"/>
          <w:color w:val="ff0000"/>
          <w:sz w:val="24"/>
          <w:szCs w:val="24"/>
        </w:rPr>
      </w:pPr>
      <w:r w:rsidDel="00000000" w:rsidR="00000000" w:rsidRPr="00000000">
        <w:rPr>
          <w:rtl w:val="0"/>
        </w:rPr>
      </w:r>
    </w:p>
    <w:p w:rsidR="00000000" w:rsidDel="00000000" w:rsidP="00000000" w:rsidRDefault="00000000" w:rsidRPr="00000000" w14:paraId="00000025">
      <w:pPr>
        <w:jc w:val="both"/>
        <w:rPr>
          <w:rFonts w:ascii="Roboto" w:cs="Roboto" w:eastAsia="Roboto" w:hAnsi="Roboto"/>
          <w:b w:val="1"/>
          <w:i w:val="1"/>
          <w:color w:val="090a0b"/>
          <w:sz w:val="24"/>
          <w:szCs w:val="24"/>
        </w:rPr>
      </w:pPr>
      <w:r w:rsidDel="00000000" w:rsidR="00000000" w:rsidRPr="00000000">
        <w:rPr>
          <w:rFonts w:ascii="Roboto" w:cs="Roboto" w:eastAsia="Roboto" w:hAnsi="Roboto"/>
          <w:b w:val="1"/>
          <w:i w:val="1"/>
          <w:color w:val="090a0b"/>
          <w:sz w:val="24"/>
          <w:szCs w:val="24"/>
          <w:rtl w:val="0"/>
        </w:rPr>
        <w:t xml:space="preserve">Deuxième résolution :</w:t>
      </w:r>
    </w:p>
    <w:p w:rsidR="00000000" w:rsidDel="00000000" w:rsidP="00000000" w:rsidRDefault="00000000" w:rsidRPr="00000000" w14:paraId="00000026">
      <w:pPr>
        <w:jc w:val="both"/>
        <w:rPr>
          <w:rFonts w:ascii="Roboto" w:cs="Roboto" w:eastAsia="Roboto" w:hAnsi="Roboto"/>
          <w:b w:val="1"/>
          <w:i w:val="1"/>
          <w:color w:val="090a0b"/>
          <w:sz w:val="24"/>
          <w:szCs w:val="24"/>
        </w:rPr>
      </w:pPr>
      <w:r w:rsidDel="00000000" w:rsidR="00000000" w:rsidRPr="00000000">
        <w:rPr>
          <w:rtl w:val="0"/>
        </w:rPr>
      </w:r>
    </w:p>
    <w:p w:rsidR="00000000" w:rsidDel="00000000" w:rsidP="00000000" w:rsidRDefault="00000000" w:rsidRPr="00000000" w14:paraId="00000027">
      <w:pPr>
        <w:jc w:val="both"/>
        <w:rPr>
          <w:rFonts w:ascii="Roboto" w:cs="Roboto" w:eastAsia="Roboto" w:hAnsi="Roboto"/>
          <w:i w:val="1"/>
          <w:sz w:val="24"/>
          <w:szCs w:val="24"/>
        </w:rPr>
      </w:pPr>
      <w:r w:rsidDel="00000000" w:rsidR="00000000" w:rsidRPr="00000000">
        <w:rPr>
          <w:rFonts w:ascii="Roboto" w:cs="Roboto" w:eastAsia="Roboto" w:hAnsi="Roboto"/>
          <w:i w:val="1"/>
          <w:sz w:val="24"/>
          <w:szCs w:val="24"/>
          <w:rtl w:val="0"/>
        </w:rPr>
        <w:t xml:space="preserve">L’assemblée générale décide de modifier l’article </w:t>
      </w:r>
      <w:r w:rsidDel="00000000" w:rsidR="00000000" w:rsidRPr="00000000">
        <w:rPr>
          <w:rFonts w:ascii="Roboto" w:cs="Roboto" w:eastAsia="Roboto" w:hAnsi="Roboto"/>
          <w:i w:val="1"/>
          <w:color w:val="999999"/>
          <w:sz w:val="24"/>
          <w:szCs w:val="24"/>
          <w:rtl w:val="0"/>
        </w:rPr>
        <w:t xml:space="preserve">(numéro)</w:t>
      </w:r>
      <w:r w:rsidDel="00000000" w:rsidR="00000000" w:rsidRPr="00000000">
        <w:rPr>
          <w:rFonts w:ascii="Roboto" w:cs="Roboto" w:eastAsia="Roboto" w:hAnsi="Roboto"/>
          <w:i w:val="1"/>
          <w:sz w:val="24"/>
          <w:szCs w:val="24"/>
          <w:rtl w:val="0"/>
        </w:rPr>
        <w:t xml:space="preserve"> des statuts comme suit : “ </w:t>
      </w:r>
      <w:r w:rsidDel="00000000" w:rsidR="00000000" w:rsidRPr="00000000">
        <w:rPr>
          <w:rFonts w:ascii="Arial" w:cs="Arial" w:eastAsia="Arial" w:hAnsi="Arial"/>
          <w:sz w:val="24"/>
          <w:szCs w:val="24"/>
          <w:highlight w:val="white"/>
          <w:rtl w:val="0"/>
        </w:rPr>
        <w:t xml:space="preserve">La dénomination de la société est : « </w:t>
      </w:r>
      <w:r w:rsidDel="00000000" w:rsidR="00000000" w:rsidRPr="00000000">
        <w:rPr>
          <w:rFonts w:ascii="Roboto" w:cs="Roboto" w:eastAsia="Roboto" w:hAnsi="Roboto"/>
          <w:color w:val="999999"/>
          <w:sz w:val="24"/>
          <w:szCs w:val="24"/>
          <w:highlight w:val="white"/>
          <w:rtl w:val="0"/>
        </w:rPr>
        <w:t xml:space="preserve">nouvelle dénomination</w:t>
      </w:r>
      <w:r w:rsidDel="00000000" w:rsidR="00000000" w:rsidRPr="00000000">
        <w:rPr>
          <w:rFonts w:ascii="Arial" w:cs="Arial" w:eastAsia="Arial" w:hAnsi="Arial"/>
          <w:sz w:val="24"/>
          <w:szCs w:val="24"/>
          <w:highlight w:val="white"/>
          <w:rtl w:val="0"/>
        </w:rPr>
        <w:t xml:space="preserve"> ». Tous actes et documents émanant de la société et destinés aux tiers, notamment lettres, factures, annonces et publications diverses, doivent indiquer la dénomination sociale, précédée ou suivie immédiatement et lisiblement des mots "</w:t>
      </w:r>
      <w:r w:rsidDel="00000000" w:rsidR="00000000" w:rsidRPr="00000000">
        <w:rPr>
          <w:rFonts w:ascii="Roboto" w:cs="Roboto" w:eastAsia="Roboto" w:hAnsi="Roboto"/>
          <w:color w:val="999999"/>
          <w:sz w:val="24"/>
          <w:szCs w:val="24"/>
          <w:highlight w:val="white"/>
          <w:rtl w:val="0"/>
        </w:rPr>
        <w:t xml:space="preserve">forme sociale de l’entreprise</w:t>
      </w:r>
      <w:r w:rsidDel="00000000" w:rsidR="00000000" w:rsidRPr="00000000">
        <w:rPr>
          <w:rFonts w:ascii="Roboto" w:cs="Roboto" w:eastAsia="Roboto" w:hAnsi="Roboto"/>
          <w:sz w:val="24"/>
          <w:szCs w:val="24"/>
          <w:highlight w:val="white"/>
          <w:rtl w:val="0"/>
        </w:rPr>
        <w:t xml:space="preserve">" ou des initiales "</w:t>
      </w:r>
      <w:r w:rsidDel="00000000" w:rsidR="00000000" w:rsidRPr="00000000">
        <w:rPr>
          <w:rFonts w:ascii="Roboto" w:cs="Roboto" w:eastAsia="Roboto" w:hAnsi="Roboto"/>
          <w:color w:val="999999"/>
          <w:sz w:val="24"/>
          <w:szCs w:val="24"/>
          <w:highlight w:val="white"/>
          <w:rtl w:val="0"/>
        </w:rPr>
        <w:t xml:space="preserve">initiales de la forme sociale</w:t>
      </w:r>
      <w:r w:rsidDel="00000000" w:rsidR="00000000" w:rsidRPr="00000000">
        <w:rPr>
          <w:rFonts w:ascii="Arial" w:cs="Arial" w:eastAsia="Arial" w:hAnsi="Arial"/>
          <w:sz w:val="24"/>
          <w:szCs w:val="24"/>
          <w:highlight w:val="white"/>
          <w:rtl w:val="0"/>
        </w:rPr>
        <w:t xml:space="preserve">", de l'énonciation du montant du capital social et du numéro d'immatriculation au registre du commerce et des sociétés.</w:t>
      </w:r>
      <w:r w:rsidDel="00000000" w:rsidR="00000000" w:rsidRPr="00000000">
        <w:rPr>
          <w:rFonts w:ascii="Roboto" w:cs="Roboto" w:eastAsia="Roboto" w:hAnsi="Roboto"/>
          <w:i w:val="1"/>
          <w:sz w:val="24"/>
          <w:szCs w:val="24"/>
          <w:rtl w:val="0"/>
        </w:rPr>
        <w:t xml:space="preserve">”</w:t>
      </w:r>
    </w:p>
    <w:p w:rsidR="00000000" w:rsidDel="00000000" w:rsidP="00000000" w:rsidRDefault="00000000" w:rsidRPr="00000000" w14:paraId="00000028">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29">
      <w:pPr>
        <w:jc w:val="both"/>
        <w:rPr>
          <w:rFonts w:ascii="Roboto" w:cs="Roboto" w:eastAsia="Roboto" w:hAnsi="Roboto"/>
          <w:i w:val="1"/>
          <w:color w:val="090a0b"/>
          <w:sz w:val="24"/>
          <w:szCs w:val="24"/>
        </w:rPr>
      </w:pPr>
      <w:r w:rsidDel="00000000" w:rsidR="00000000" w:rsidRPr="00000000">
        <w:rPr>
          <w:rFonts w:ascii="Roboto" w:cs="Roboto" w:eastAsia="Roboto" w:hAnsi="Roboto"/>
          <w:b w:val="1"/>
          <w:i w:val="1"/>
          <w:color w:val="090a0b"/>
          <w:sz w:val="24"/>
          <w:szCs w:val="24"/>
          <w:rtl w:val="0"/>
        </w:rPr>
        <w:t xml:space="preserve">Cette résolution est adoptée à l’unanimité/majorité des </w:t>
      </w:r>
      <w:r w:rsidDel="00000000" w:rsidR="00000000" w:rsidRPr="00000000">
        <w:rPr>
          <w:rFonts w:ascii="Roboto" w:cs="Roboto" w:eastAsia="Roboto" w:hAnsi="Roboto"/>
          <w:b w:val="1"/>
          <w:i w:val="1"/>
          <w:color w:val="999999"/>
          <w:sz w:val="24"/>
          <w:szCs w:val="24"/>
          <w:rtl w:val="0"/>
        </w:rPr>
        <w:t xml:space="preserve">(nombre)</w:t>
      </w:r>
      <w:r w:rsidDel="00000000" w:rsidR="00000000" w:rsidRPr="00000000">
        <w:rPr>
          <w:rFonts w:ascii="Roboto" w:cs="Roboto" w:eastAsia="Roboto" w:hAnsi="Roboto"/>
          <w:b w:val="1"/>
          <w:i w:val="1"/>
          <w:color w:val="090a0b"/>
          <w:sz w:val="24"/>
          <w:szCs w:val="24"/>
          <w:rtl w:val="0"/>
        </w:rPr>
        <w:t xml:space="preserve"> voix.</w:t>
      </w:r>
      <w:r w:rsidDel="00000000" w:rsidR="00000000" w:rsidRPr="00000000">
        <w:rPr>
          <w:rtl w:val="0"/>
        </w:rPr>
      </w:r>
    </w:p>
    <w:p w:rsidR="00000000" w:rsidDel="00000000" w:rsidP="00000000" w:rsidRDefault="00000000" w:rsidRPr="00000000" w14:paraId="0000002A">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2B">
      <w:pPr>
        <w:jc w:val="both"/>
        <w:rPr>
          <w:rFonts w:ascii="Roboto" w:cs="Roboto" w:eastAsia="Roboto" w:hAnsi="Roboto"/>
          <w:b w:val="1"/>
          <w:i w:val="1"/>
          <w:color w:val="090a0b"/>
          <w:sz w:val="24"/>
          <w:szCs w:val="24"/>
        </w:rPr>
      </w:pPr>
      <w:r w:rsidDel="00000000" w:rsidR="00000000" w:rsidRPr="00000000">
        <w:rPr>
          <w:rtl w:val="0"/>
        </w:rPr>
      </w:r>
    </w:p>
    <w:p w:rsidR="00000000" w:rsidDel="00000000" w:rsidP="00000000" w:rsidRDefault="00000000" w:rsidRPr="00000000" w14:paraId="0000002C">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L'ordre du jour étant épuisé et personne ne demandant plus la parole, la séance est levée à </w:t>
      </w:r>
      <w:r w:rsidDel="00000000" w:rsidR="00000000" w:rsidRPr="00000000">
        <w:rPr>
          <w:rFonts w:ascii="Roboto" w:cs="Roboto" w:eastAsia="Roboto" w:hAnsi="Roboto"/>
          <w:i w:val="1"/>
          <w:color w:val="999999"/>
          <w:sz w:val="24"/>
          <w:szCs w:val="24"/>
          <w:rtl w:val="0"/>
        </w:rPr>
        <w:t xml:space="preserve">(nombre)</w:t>
      </w:r>
      <w:r w:rsidDel="00000000" w:rsidR="00000000" w:rsidRPr="00000000">
        <w:rPr>
          <w:rFonts w:ascii="Roboto" w:cs="Roboto" w:eastAsia="Roboto" w:hAnsi="Roboto"/>
          <w:i w:val="1"/>
          <w:color w:val="090a0b"/>
          <w:sz w:val="24"/>
          <w:szCs w:val="24"/>
          <w:rtl w:val="0"/>
        </w:rPr>
        <w:t xml:space="preserve"> heures.</w:t>
      </w:r>
    </w:p>
    <w:p w:rsidR="00000000" w:rsidDel="00000000" w:rsidP="00000000" w:rsidRDefault="00000000" w:rsidRPr="00000000" w14:paraId="0000002D">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2E">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De tout ce que dessus il a été dressé le présent procès-verbal qui, après lecture, a été signé par les membres du bureau.</w:t>
      </w:r>
    </w:p>
    <w:p w:rsidR="00000000" w:rsidDel="00000000" w:rsidP="00000000" w:rsidRDefault="00000000" w:rsidRPr="00000000" w14:paraId="0000002F">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30">
      <w:pPr>
        <w:jc w:val="both"/>
        <w:rPr>
          <w:rFonts w:ascii="Roboto" w:cs="Roboto" w:eastAsia="Roboto" w:hAnsi="Roboto"/>
          <w:i w:val="1"/>
          <w:color w:val="090a0b"/>
          <w:sz w:val="24"/>
          <w:szCs w:val="24"/>
        </w:rPr>
      </w:pPr>
      <w:r w:rsidDel="00000000" w:rsidR="00000000" w:rsidRPr="00000000">
        <w:rPr>
          <w:rtl w:val="0"/>
        </w:rPr>
      </w:r>
    </w:p>
    <w:p w:rsidR="00000000" w:rsidDel="00000000" w:rsidP="00000000" w:rsidRDefault="00000000" w:rsidRPr="00000000" w14:paraId="00000031">
      <w:pPr>
        <w:jc w:val="both"/>
        <w:rPr>
          <w:rFonts w:ascii="Roboto" w:cs="Roboto" w:eastAsia="Roboto" w:hAnsi="Roboto"/>
          <w:i w:val="1"/>
          <w:color w:val="090a0b"/>
          <w:sz w:val="24"/>
          <w:szCs w:val="24"/>
        </w:rPr>
      </w:pPr>
      <w:r w:rsidDel="00000000" w:rsidR="00000000" w:rsidRPr="00000000">
        <w:rPr>
          <w:rFonts w:ascii="Roboto" w:cs="Roboto" w:eastAsia="Roboto" w:hAnsi="Roboto"/>
          <w:i w:val="1"/>
          <w:color w:val="090a0b"/>
          <w:sz w:val="24"/>
          <w:szCs w:val="24"/>
          <w:rtl w:val="0"/>
        </w:rPr>
        <w:t xml:space="preserve"> Signatures</w:t>
      </w:r>
    </w:p>
    <w:p w:rsidR="00000000" w:rsidDel="00000000" w:rsidP="00000000" w:rsidRDefault="00000000" w:rsidRPr="00000000" w14:paraId="00000032">
      <w:pPr>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33">
      <w:pPr>
        <w:rPr>
          <w:rFonts w:ascii="Roboto" w:cs="Roboto" w:eastAsia="Roboto" w:hAnsi="Roboto"/>
          <w:sz w:val="24"/>
          <w:szCs w:val="24"/>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